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B5C75" w14:textId="40642B26" w:rsidR="00874ABF" w:rsidRDefault="00874ABF" w:rsidP="00874ABF">
      <w:pPr>
        <w:pStyle w:val="Heading1"/>
        <w:spacing w:before="0" w:line="240" w:lineRule="auto"/>
        <w:rPr>
          <w:rFonts w:asciiTheme="minorHAnsi" w:hAnsiTheme="minorHAnsi" w:cstheme="minorHAnsi"/>
          <w:sz w:val="36"/>
          <w:szCs w:val="36"/>
        </w:rPr>
      </w:pPr>
    </w:p>
    <w:p w14:paraId="26F04218" w14:textId="77777777" w:rsidR="000C3D8C" w:rsidRDefault="000C3D8C" w:rsidP="00874ABF">
      <w:pPr>
        <w:pStyle w:val="Heading1"/>
        <w:spacing w:before="0" w:line="240" w:lineRule="auto"/>
        <w:jc w:val="center"/>
        <w:rPr>
          <w:rFonts w:asciiTheme="minorHAnsi" w:hAnsiTheme="minorHAnsi" w:cstheme="minorHAnsi"/>
          <w:color w:val="4472C4" w:themeColor="accent1"/>
          <w:sz w:val="44"/>
          <w:szCs w:val="44"/>
        </w:rPr>
      </w:pPr>
      <w:r>
        <w:rPr>
          <w:rFonts w:asciiTheme="minorHAnsi" w:hAnsiTheme="minorHAnsi" w:cstheme="minorHAnsi"/>
          <w:noProof/>
          <w:color w:val="4472C4" w:themeColor="accent1"/>
          <w:sz w:val="44"/>
          <w:szCs w:val="44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5D97424" wp14:editId="41433D84">
            <wp:simplePos x="0" y="0"/>
            <wp:positionH relativeFrom="column">
              <wp:posOffset>-1270</wp:posOffset>
            </wp:positionH>
            <wp:positionV relativeFrom="paragraph">
              <wp:posOffset>32385</wp:posOffset>
            </wp:positionV>
            <wp:extent cx="4058285" cy="1920875"/>
            <wp:effectExtent l="0" t="0" r="5715" b="0"/>
            <wp:wrapSquare wrapText="bothSides"/>
            <wp:docPr id="76982936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829360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285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916" w:rsidRPr="00874ABF">
        <w:rPr>
          <w:rFonts w:asciiTheme="minorHAnsi" w:hAnsiTheme="minorHAnsi" w:cstheme="minorHAnsi"/>
          <w:color w:val="4472C4" w:themeColor="accent1"/>
          <w:sz w:val="44"/>
          <w:szCs w:val="44"/>
        </w:rPr>
        <w:t>Sunday 17</w:t>
      </w:r>
      <w:r w:rsidR="00CF2916" w:rsidRPr="00874ABF">
        <w:rPr>
          <w:rFonts w:asciiTheme="minorHAnsi" w:hAnsiTheme="minorHAnsi" w:cstheme="minorHAnsi"/>
          <w:color w:val="4472C4" w:themeColor="accent1"/>
          <w:sz w:val="44"/>
          <w:szCs w:val="44"/>
          <w:vertAlign w:val="superscript"/>
        </w:rPr>
        <w:t>th</w:t>
      </w:r>
      <w:r w:rsidR="00CF2916" w:rsidRPr="00874ABF">
        <w:rPr>
          <w:rFonts w:asciiTheme="minorHAnsi" w:hAnsiTheme="minorHAnsi" w:cstheme="minorHAnsi"/>
          <w:color w:val="4472C4" w:themeColor="accent1"/>
          <w:sz w:val="44"/>
          <w:szCs w:val="44"/>
        </w:rPr>
        <w:t xml:space="preserve"> </w:t>
      </w:r>
    </w:p>
    <w:p w14:paraId="52EF191F" w14:textId="65C3E334" w:rsidR="00F879C1" w:rsidRPr="00874ABF" w:rsidRDefault="00CF2916" w:rsidP="00874ABF">
      <w:pPr>
        <w:pStyle w:val="Heading1"/>
        <w:spacing w:before="0" w:line="240" w:lineRule="auto"/>
        <w:jc w:val="center"/>
        <w:rPr>
          <w:rFonts w:asciiTheme="minorHAnsi" w:hAnsiTheme="minorHAnsi" w:cstheme="minorHAnsi"/>
          <w:color w:val="4472C4" w:themeColor="accent1"/>
          <w:sz w:val="44"/>
          <w:szCs w:val="44"/>
        </w:rPr>
      </w:pPr>
      <w:r w:rsidRPr="00874ABF">
        <w:rPr>
          <w:rFonts w:asciiTheme="minorHAnsi" w:hAnsiTheme="minorHAnsi" w:cstheme="minorHAnsi"/>
          <w:color w:val="4472C4" w:themeColor="accent1"/>
          <w:sz w:val="44"/>
          <w:szCs w:val="44"/>
        </w:rPr>
        <w:t>March 2024</w:t>
      </w:r>
    </w:p>
    <w:p w14:paraId="112C29B9" w14:textId="77777777" w:rsidR="000C3D8C" w:rsidRDefault="00874ABF" w:rsidP="00874ABF">
      <w:pPr>
        <w:spacing w:line="240" w:lineRule="auto"/>
        <w:jc w:val="center"/>
        <w:rPr>
          <w:rFonts w:asciiTheme="minorHAnsi" w:hAnsiTheme="minorHAnsi" w:cstheme="minorHAnsi"/>
          <w:b/>
          <w:color w:val="4472C4" w:themeColor="accent1"/>
          <w:sz w:val="44"/>
          <w:szCs w:val="44"/>
        </w:rPr>
      </w:pPr>
      <w:r w:rsidRPr="00874ABF">
        <w:rPr>
          <w:rFonts w:asciiTheme="minorHAnsi" w:hAnsiTheme="minorHAnsi" w:cstheme="minorHAnsi"/>
          <w:b/>
          <w:color w:val="4472C4" w:themeColor="accent1"/>
          <w:sz w:val="44"/>
          <w:szCs w:val="44"/>
        </w:rPr>
        <w:t xml:space="preserve">The Fifth Sunday </w:t>
      </w:r>
    </w:p>
    <w:p w14:paraId="2874E76E" w14:textId="6A246463" w:rsidR="00874ABF" w:rsidRPr="00874ABF" w:rsidRDefault="00874ABF" w:rsidP="00874ABF">
      <w:pPr>
        <w:spacing w:line="240" w:lineRule="auto"/>
        <w:jc w:val="center"/>
        <w:rPr>
          <w:rFonts w:asciiTheme="minorHAnsi" w:hAnsiTheme="minorHAnsi" w:cstheme="minorHAnsi"/>
          <w:b/>
          <w:color w:val="4472C4" w:themeColor="accent1"/>
          <w:sz w:val="44"/>
          <w:szCs w:val="44"/>
        </w:rPr>
      </w:pPr>
      <w:r w:rsidRPr="00874ABF">
        <w:rPr>
          <w:rFonts w:asciiTheme="minorHAnsi" w:hAnsiTheme="minorHAnsi" w:cstheme="minorHAnsi"/>
          <w:b/>
          <w:color w:val="4472C4" w:themeColor="accent1"/>
          <w:sz w:val="44"/>
          <w:szCs w:val="44"/>
        </w:rPr>
        <w:t>of Lent</w:t>
      </w:r>
    </w:p>
    <w:p w14:paraId="3F923068" w14:textId="77777777" w:rsidR="00874ABF" w:rsidRPr="00874ABF" w:rsidRDefault="00874ABF" w:rsidP="00874ABF">
      <w:pPr>
        <w:spacing w:line="240" w:lineRule="auto"/>
        <w:jc w:val="center"/>
        <w:rPr>
          <w:rFonts w:asciiTheme="minorHAnsi" w:hAnsiTheme="minorHAnsi" w:cstheme="minorHAnsi"/>
          <w:b/>
          <w:color w:val="4472C4" w:themeColor="accent1"/>
          <w:sz w:val="44"/>
          <w:szCs w:val="44"/>
        </w:rPr>
      </w:pPr>
      <w:r w:rsidRPr="00874ABF">
        <w:rPr>
          <w:rFonts w:asciiTheme="minorHAnsi" w:hAnsiTheme="minorHAnsi" w:cstheme="minorHAnsi"/>
          <w:b/>
          <w:color w:val="4472C4" w:themeColor="accent1"/>
          <w:sz w:val="44"/>
          <w:szCs w:val="44"/>
        </w:rPr>
        <w:t>The Revd</w:t>
      </w:r>
    </w:p>
    <w:p w14:paraId="4D36571A" w14:textId="15A826E7" w:rsidR="00874ABF" w:rsidRPr="00874ABF" w:rsidRDefault="00874ABF" w:rsidP="00874ABF">
      <w:pPr>
        <w:spacing w:line="240" w:lineRule="auto"/>
        <w:jc w:val="center"/>
        <w:rPr>
          <w:rFonts w:asciiTheme="minorHAnsi" w:hAnsiTheme="minorHAnsi" w:cstheme="minorHAnsi"/>
          <w:b/>
          <w:color w:val="4472C4" w:themeColor="accent1"/>
          <w:sz w:val="44"/>
          <w:szCs w:val="44"/>
        </w:rPr>
      </w:pPr>
      <w:r w:rsidRPr="00874ABF">
        <w:rPr>
          <w:rFonts w:asciiTheme="minorHAnsi" w:hAnsiTheme="minorHAnsi" w:cstheme="minorHAnsi"/>
          <w:b/>
          <w:color w:val="4472C4" w:themeColor="accent1"/>
          <w:sz w:val="44"/>
          <w:szCs w:val="44"/>
        </w:rPr>
        <w:t xml:space="preserve">Catherine </w:t>
      </w:r>
      <w:proofErr w:type="spellStart"/>
      <w:r w:rsidRPr="00874ABF">
        <w:rPr>
          <w:rFonts w:asciiTheme="minorHAnsi" w:hAnsiTheme="minorHAnsi" w:cstheme="minorHAnsi"/>
          <w:b/>
          <w:color w:val="4472C4" w:themeColor="accent1"/>
          <w:sz w:val="44"/>
          <w:szCs w:val="44"/>
        </w:rPr>
        <w:t>McFie</w:t>
      </w:r>
      <w:proofErr w:type="spellEnd"/>
    </w:p>
    <w:p w14:paraId="410E45B3" w14:textId="77777777" w:rsidR="00CF2916" w:rsidRPr="00874ABF" w:rsidRDefault="00CF2916" w:rsidP="00874ABF">
      <w:pPr>
        <w:spacing w:line="240" w:lineRule="auto"/>
        <w:rPr>
          <w:rFonts w:asciiTheme="minorHAnsi" w:hAnsiTheme="minorHAnsi" w:cstheme="minorHAnsi"/>
          <w:sz w:val="36"/>
          <w:szCs w:val="36"/>
        </w:rPr>
      </w:pPr>
    </w:p>
    <w:p w14:paraId="73D4A45C" w14:textId="410921F1" w:rsidR="00CF2916" w:rsidRPr="000C3D8C" w:rsidRDefault="00CF2916" w:rsidP="00874ABF">
      <w:pPr>
        <w:pStyle w:val="Heading2"/>
        <w:spacing w:line="240" w:lineRule="auto"/>
        <w:rPr>
          <w:rFonts w:asciiTheme="minorHAnsi" w:hAnsiTheme="minorHAnsi" w:cstheme="minorHAnsi"/>
          <w:b/>
          <w:bCs w:val="0"/>
          <w:color w:val="4472C4" w:themeColor="accent1"/>
          <w:sz w:val="32"/>
          <w:szCs w:val="32"/>
          <w:u w:val="none"/>
        </w:rPr>
      </w:pPr>
      <w:r w:rsidRPr="000C3D8C">
        <w:rPr>
          <w:rFonts w:asciiTheme="minorHAnsi" w:hAnsiTheme="minorHAnsi" w:cstheme="minorHAnsi"/>
          <w:b/>
          <w:bCs w:val="0"/>
          <w:color w:val="4472C4" w:themeColor="accent1"/>
          <w:sz w:val="32"/>
          <w:szCs w:val="32"/>
          <w:u w:val="none"/>
        </w:rPr>
        <w:t>Call to Worship</w:t>
      </w:r>
    </w:p>
    <w:p w14:paraId="5728E094" w14:textId="77777777" w:rsidR="00746A5D" w:rsidRPr="000C3D8C" w:rsidRDefault="00746A5D" w:rsidP="00874ABF">
      <w:p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459D054D" w14:textId="368CEB3A" w:rsidR="00AC4DF7" w:rsidRPr="000C3D8C" w:rsidRDefault="00AC4DF7" w:rsidP="000C3D8C">
      <w:pPr>
        <w:spacing w:line="240" w:lineRule="auto"/>
        <w:ind w:left="720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>Our call to worship comes from Psalm 51 and as we gather to worship God may this be our prayer</w:t>
      </w:r>
    </w:p>
    <w:p w14:paraId="50E56F95" w14:textId="77777777" w:rsidR="00746A5D" w:rsidRPr="000C3D8C" w:rsidRDefault="00746A5D" w:rsidP="00746A5D">
      <w:p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473A1861" w14:textId="2058CB4F" w:rsidR="00AC4DF7" w:rsidRPr="000C3D8C" w:rsidRDefault="00AC4DF7" w:rsidP="000C3D8C">
      <w:pPr>
        <w:spacing w:line="240" w:lineRule="auto"/>
        <w:ind w:left="720"/>
        <w:rPr>
          <w:rFonts w:asciiTheme="minorHAnsi" w:hAnsiTheme="minorHAnsi" w:cstheme="minorHAnsi"/>
          <w:b/>
          <w:bCs/>
          <w:sz w:val="28"/>
          <w:szCs w:val="28"/>
        </w:rPr>
      </w:pPr>
      <w:r w:rsidRPr="000C3D8C">
        <w:rPr>
          <w:rStyle w:val="text"/>
          <w:rFonts w:asciiTheme="minorHAnsi" w:hAnsiTheme="minorHAnsi" w:cstheme="minorHAnsi"/>
          <w:b/>
          <w:bCs/>
          <w:sz w:val="28"/>
          <w:szCs w:val="28"/>
        </w:rPr>
        <w:t>Create in me a clean heart, O God,</w:t>
      </w:r>
      <w:r w:rsidR="000C3D8C">
        <w:rPr>
          <w:rFonts w:asciiTheme="minorHAnsi" w:hAnsiTheme="minorHAnsi" w:cstheme="minorHAnsi"/>
          <w:sz w:val="28"/>
          <w:szCs w:val="28"/>
        </w:rPr>
        <w:t xml:space="preserve"> </w:t>
      </w:r>
      <w:r w:rsidRPr="000C3D8C">
        <w:rPr>
          <w:rStyle w:val="text"/>
          <w:rFonts w:asciiTheme="minorHAnsi" w:hAnsiTheme="minorHAnsi" w:cstheme="minorHAnsi"/>
          <w:b/>
          <w:bCs/>
          <w:sz w:val="28"/>
          <w:szCs w:val="28"/>
        </w:rPr>
        <w:t>and put a new and right spirit within me.</w:t>
      </w:r>
      <w:r w:rsidRPr="000C3D8C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0C3D8C">
        <w:rPr>
          <w:rStyle w:val="text"/>
          <w:rFonts w:asciiTheme="minorHAnsi" w:hAnsiTheme="minorHAnsi" w:cstheme="minorHAnsi"/>
          <w:b/>
          <w:bCs/>
          <w:sz w:val="28"/>
          <w:szCs w:val="28"/>
        </w:rPr>
        <w:t>Do not cast me away from your presence,</w:t>
      </w:r>
      <w:r w:rsidR="000C3D8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C3D8C">
        <w:rPr>
          <w:rStyle w:val="text"/>
          <w:rFonts w:asciiTheme="minorHAnsi" w:hAnsiTheme="minorHAnsi" w:cstheme="minorHAnsi"/>
          <w:b/>
          <w:bCs/>
          <w:sz w:val="28"/>
          <w:szCs w:val="28"/>
        </w:rPr>
        <w:t>and do not take your holy spirit from me.</w:t>
      </w:r>
      <w:r w:rsidRPr="000C3D8C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0C3D8C">
        <w:rPr>
          <w:rStyle w:val="text"/>
          <w:rFonts w:asciiTheme="minorHAnsi" w:hAnsiTheme="minorHAnsi" w:cstheme="minorHAnsi"/>
          <w:b/>
          <w:bCs/>
          <w:sz w:val="28"/>
          <w:szCs w:val="28"/>
        </w:rPr>
        <w:t xml:space="preserve">Restore to me the joy of your </w:t>
      </w:r>
      <w:proofErr w:type="gramStart"/>
      <w:r w:rsidRPr="000C3D8C">
        <w:rPr>
          <w:rStyle w:val="text"/>
          <w:rFonts w:asciiTheme="minorHAnsi" w:hAnsiTheme="minorHAnsi" w:cstheme="minorHAnsi"/>
          <w:b/>
          <w:bCs/>
          <w:sz w:val="28"/>
          <w:szCs w:val="28"/>
        </w:rPr>
        <w:t>salvation,</w:t>
      </w:r>
      <w:r w:rsidR="000C3D8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C3D8C">
        <w:rPr>
          <w:rStyle w:val="text"/>
          <w:rFonts w:asciiTheme="minorHAnsi" w:hAnsiTheme="minorHAnsi" w:cstheme="minorHAnsi"/>
          <w:b/>
          <w:bCs/>
          <w:sz w:val="28"/>
          <w:szCs w:val="28"/>
        </w:rPr>
        <w:t>and</w:t>
      </w:r>
      <w:proofErr w:type="gramEnd"/>
      <w:r w:rsidRPr="000C3D8C">
        <w:rPr>
          <w:rStyle w:val="text"/>
          <w:rFonts w:asciiTheme="minorHAnsi" w:hAnsiTheme="minorHAnsi" w:cstheme="minorHAnsi"/>
          <w:b/>
          <w:bCs/>
          <w:sz w:val="28"/>
          <w:szCs w:val="28"/>
        </w:rPr>
        <w:t xml:space="preserve"> sustain in me a willing spirit.</w:t>
      </w:r>
    </w:p>
    <w:p w14:paraId="4DC68F77" w14:textId="77777777" w:rsidR="00CF2916" w:rsidRPr="000C3D8C" w:rsidRDefault="00CF2916" w:rsidP="00874ABF">
      <w:p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53D5FBC7" w14:textId="77777777" w:rsidR="0093450E" w:rsidRPr="000C3D8C" w:rsidRDefault="0093450E" w:rsidP="00487E39">
      <w:pPr>
        <w:pStyle w:val="Heading2"/>
        <w:spacing w:line="240" w:lineRule="auto"/>
        <w:rPr>
          <w:rFonts w:asciiTheme="minorHAnsi" w:hAnsiTheme="minorHAnsi" w:cstheme="minorHAnsi"/>
          <w:sz w:val="28"/>
          <w:szCs w:val="28"/>
          <w:u w:val="none"/>
        </w:rPr>
      </w:pPr>
    </w:p>
    <w:p w14:paraId="6EDE945A" w14:textId="038B34AA" w:rsidR="00CF2916" w:rsidRPr="000C3D8C" w:rsidRDefault="00CF2916" w:rsidP="00874ABF">
      <w:pPr>
        <w:pStyle w:val="Heading2"/>
        <w:spacing w:line="240" w:lineRule="auto"/>
        <w:rPr>
          <w:rFonts w:asciiTheme="minorHAnsi" w:hAnsiTheme="minorHAnsi" w:cstheme="minorHAnsi"/>
          <w:b/>
          <w:bCs w:val="0"/>
          <w:color w:val="4472C4" w:themeColor="accent1"/>
          <w:sz w:val="32"/>
          <w:szCs w:val="32"/>
          <w:u w:val="none"/>
        </w:rPr>
      </w:pPr>
      <w:r w:rsidRPr="000C3D8C">
        <w:rPr>
          <w:rFonts w:asciiTheme="minorHAnsi" w:hAnsiTheme="minorHAnsi" w:cstheme="minorHAnsi"/>
          <w:b/>
          <w:bCs w:val="0"/>
          <w:color w:val="4472C4" w:themeColor="accent1"/>
          <w:sz w:val="32"/>
          <w:szCs w:val="32"/>
          <w:u w:val="none"/>
        </w:rPr>
        <w:t>Prayers of approach and confession</w:t>
      </w:r>
    </w:p>
    <w:p w14:paraId="5CF5FAB8" w14:textId="77777777" w:rsidR="00CF2916" w:rsidRPr="000C3D8C" w:rsidRDefault="00CF2916" w:rsidP="00874ABF">
      <w:p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4D43556D" w14:textId="77777777" w:rsidR="0063178C" w:rsidRPr="000C3D8C" w:rsidRDefault="0063178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0C3D8C">
        <w:rPr>
          <w:rFonts w:asciiTheme="minorHAnsi" w:hAnsiTheme="minorHAnsi" w:cstheme="minorHAnsi"/>
          <w:sz w:val="28"/>
          <w:szCs w:val="28"/>
        </w:rPr>
        <w:t xml:space="preserve">Creator God, </w:t>
      </w:r>
    </w:p>
    <w:p w14:paraId="2B310C78" w14:textId="16D47EF8" w:rsidR="0063178C" w:rsidRPr="000C3D8C" w:rsidRDefault="000C3D8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</w:t>
      </w:r>
      <w:r w:rsidR="0063178C" w:rsidRPr="000C3D8C">
        <w:rPr>
          <w:rFonts w:asciiTheme="minorHAnsi" w:hAnsiTheme="minorHAnsi" w:cstheme="minorHAnsi"/>
          <w:sz w:val="28"/>
          <w:szCs w:val="28"/>
        </w:rPr>
        <w:t>ow wonderful it is to be in your presence,</w:t>
      </w:r>
    </w:p>
    <w:p w14:paraId="13B81137" w14:textId="3488D717" w:rsidR="0063178C" w:rsidRPr="000C3D8C" w:rsidRDefault="000C3D8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</w:t>
      </w:r>
      <w:r w:rsidR="0063178C" w:rsidRPr="000C3D8C">
        <w:rPr>
          <w:rFonts w:asciiTheme="minorHAnsi" w:hAnsiTheme="minorHAnsi" w:cstheme="minorHAnsi"/>
          <w:sz w:val="28"/>
          <w:szCs w:val="28"/>
        </w:rPr>
        <w:t xml:space="preserve">o come as your people, </w:t>
      </w:r>
    </w:p>
    <w:p w14:paraId="207D730B" w14:textId="651F4932" w:rsidR="0063178C" w:rsidRPr="000C3D8C" w:rsidRDefault="000C3D8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</w:t>
      </w:r>
      <w:r w:rsidR="0063178C" w:rsidRPr="000C3D8C">
        <w:rPr>
          <w:rFonts w:asciiTheme="minorHAnsi" w:hAnsiTheme="minorHAnsi" w:cstheme="minorHAnsi"/>
          <w:sz w:val="28"/>
          <w:szCs w:val="28"/>
        </w:rPr>
        <w:t>athered from the north and the south,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3178C" w:rsidRPr="000C3D8C">
        <w:rPr>
          <w:rFonts w:asciiTheme="minorHAnsi" w:hAnsiTheme="minorHAnsi" w:cstheme="minorHAnsi"/>
          <w:sz w:val="28"/>
          <w:szCs w:val="28"/>
        </w:rPr>
        <w:t xml:space="preserve">the </w:t>
      </w:r>
      <w:proofErr w:type="gramStart"/>
      <w:r w:rsidR="0063178C" w:rsidRPr="000C3D8C">
        <w:rPr>
          <w:rFonts w:asciiTheme="minorHAnsi" w:hAnsiTheme="minorHAnsi" w:cstheme="minorHAnsi"/>
          <w:sz w:val="28"/>
          <w:szCs w:val="28"/>
        </w:rPr>
        <w:t>east</w:t>
      </w:r>
      <w:proofErr w:type="gramEnd"/>
      <w:r w:rsidR="0063178C" w:rsidRPr="000C3D8C">
        <w:rPr>
          <w:rFonts w:asciiTheme="minorHAnsi" w:hAnsiTheme="minorHAnsi" w:cstheme="minorHAnsi"/>
          <w:sz w:val="28"/>
          <w:szCs w:val="28"/>
        </w:rPr>
        <w:t xml:space="preserve"> and the west, </w:t>
      </w:r>
    </w:p>
    <w:p w14:paraId="07B33395" w14:textId="77777777" w:rsidR="0063178C" w:rsidRPr="000C3D8C" w:rsidRDefault="0063178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0C3D8C">
        <w:rPr>
          <w:rFonts w:asciiTheme="minorHAnsi" w:hAnsiTheme="minorHAnsi" w:cstheme="minorHAnsi"/>
          <w:sz w:val="28"/>
          <w:szCs w:val="28"/>
        </w:rPr>
        <w:t xml:space="preserve">with the sole purpose of spending time with you in worship. </w:t>
      </w:r>
    </w:p>
    <w:p w14:paraId="00CE92A8" w14:textId="77777777" w:rsidR="0063178C" w:rsidRPr="000C3D8C" w:rsidRDefault="0063178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0C3D8C">
        <w:rPr>
          <w:rFonts w:asciiTheme="minorHAnsi" w:hAnsiTheme="minorHAnsi" w:cstheme="minorHAnsi"/>
          <w:sz w:val="28"/>
          <w:szCs w:val="28"/>
        </w:rPr>
        <w:t>As we open scripture together,</w:t>
      </w:r>
    </w:p>
    <w:p w14:paraId="0FDCDB00" w14:textId="02C53F97" w:rsidR="0063178C" w:rsidRPr="000C3D8C" w:rsidRDefault="000C3D8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63178C" w:rsidRPr="000C3D8C">
        <w:rPr>
          <w:rFonts w:asciiTheme="minorHAnsi" w:hAnsiTheme="minorHAnsi" w:cstheme="minorHAnsi"/>
          <w:sz w:val="28"/>
          <w:szCs w:val="28"/>
        </w:rPr>
        <w:t xml:space="preserve">s we pray, and declare our faith, </w:t>
      </w:r>
    </w:p>
    <w:p w14:paraId="26CA49AC" w14:textId="0180D84D" w:rsidR="0063178C" w:rsidRPr="000C3D8C" w:rsidRDefault="000C3D8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</w:t>
      </w:r>
      <w:r w:rsidR="0063178C" w:rsidRPr="000C3D8C">
        <w:rPr>
          <w:rFonts w:asciiTheme="minorHAnsi" w:hAnsiTheme="minorHAnsi" w:cstheme="minorHAnsi"/>
          <w:sz w:val="28"/>
          <w:szCs w:val="28"/>
        </w:rPr>
        <w:t xml:space="preserve">eceive our worship, </w:t>
      </w:r>
    </w:p>
    <w:p w14:paraId="39791314" w14:textId="00A77972" w:rsidR="0063178C" w:rsidRPr="000C3D8C" w:rsidRDefault="000C3D8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63178C" w:rsidRPr="000C3D8C">
        <w:rPr>
          <w:rFonts w:asciiTheme="minorHAnsi" w:hAnsiTheme="minorHAnsi" w:cstheme="minorHAnsi"/>
          <w:sz w:val="28"/>
          <w:szCs w:val="28"/>
        </w:rPr>
        <w:t xml:space="preserve">nd may all we say and do in this time, </w:t>
      </w:r>
    </w:p>
    <w:p w14:paraId="74DDC250" w14:textId="51EAC9D3" w:rsidR="0063178C" w:rsidRPr="000C3D8C" w:rsidRDefault="000C3D8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</w:t>
      </w:r>
      <w:r w:rsidR="0063178C" w:rsidRPr="000C3D8C">
        <w:rPr>
          <w:rFonts w:asciiTheme="minorHAnsi" w:hAnsiTheme="minorHAnsi" w:cstheme="minorHAnsi"/>
          <w:sz w:val="28"/>
          <w:szCs w:val="28"/>
        </w:rPr>
        <w:t xml:space="preserve">ring glory to your name. </w:t>
      </w:r>
    </w:p>
    <w:p w14:paraId="7A7469B3" w14:textId="77777777" w:rsidR="0063178C" w:rsidRPr="000C3D8C" w:rsidRDefault="0063178C" w:rsidP="00874ABF">
      <w:pPr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5F07F4EE" w14:textId="77777777" w:rsidR="0063178C" w:rsidRPr="000C3D8C" w:rsidRDefault="0063178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0C3D8C">
        <w:rPr>
          <w:rFonts w:asciiTheme="minorHAnsi" w:hAnsiTheme="minorHAnsi" w:cstheme="minorHAnsi"/>
          <w:sz w:val="28"/>
          <w:szCs w:val="28"/>
        </w:rPr>
        <w:t xml:space="preserve">Saviour God, </w:t>
      </w:r>
    </w:p>
    <w:p w14:paraId="4F4C46DF" w14:textId="348D58A2" w:rsidR="0063178C" w:rsidRPr="000C3D8C" w:rsidRDefault="000C3D8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</w:t>
      </w:r>
      <w:r w:rsidR="0063178C" w:rsidRPr="000C3D8C">
        <w:rPr>
          <w:rFonts w:asciiTheme="minorHAnsi" w:hAnsiTheme="minorHAnsi" w:cstheme="minorHAnsi"/>
          <w:sz w:val="28"/>
          <w:szCs w:val="28"/>
        </w:rPr>
        <w:t xml:space="preserve">e come seeking to know you better, </w:t>
      </w:r>
    </w:p>
    <w:p w14:paraId="3C47AEE1" w14:textId="3CFA6B22" w:rsidR="0063178C" w:rsidRPr="000C3D8C" w:rsidRDefault="000C3D8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</w:t>
      </w:r>
      <w:r w:rsidR="0063178C" w:rsidRPr="000C3D8C">
        <w:rPr>
          <w:rFonts w:asciiTheme="minorHAnsi" w:hAnsiTheme="minorHAnsi" w:cstheme="minorHAnsi"/>
          <w:sz w:val="28"/>
          <w:szCs w:val="28"/>
        </w:rPr>
        <w:t>e are amazed by the miracles you performed</w:t>
      </w:r>
    </w:p>
    <w:p w14:paraId="250CCDB9" w14:textId="2E87347A" w:rsidR="0063178C" w:rsidRPr="000C3D8C" w:rsidRDefault="000C3D8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</w:t>
      </w:r>
      <w:r w:rsidR="0063178C" w:rsidRPr="000C3D8C">
        <w:rPr>
          <w:rFonts w:asciiTheme="minorHAnsi" w:hAnsiTheme="minorHAnsi" w:cstheme="minorHAnsi"/>
          <w:sz w:val="28"/>
          <w:szCs w:val="28"/>
        </w:rPr>
        <w:t xml:space="preserve">e are challenged by your teaching, </w:t>
      </w:r>
    </w:p>
    <w:p w14:paraId="773CFFD4" w14:textId="3975EA84" w:rsidR="0063178C" w:rsidRPr="000C3D8C" w:rsidRDefault="000C3D8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</w:t>
      </w:r>
      <w:r w:rsidR="0063178C" w:rsidRPr="000C3D8C">
        <w:rPr>
          <w:rFonts w:asciiTheme="minorHAnsi" w:hAnsiTheme="minorHAnsi" w:cstheme="minorHAnsi"/>
          <w:sz w:val="28"/>
          <w:szCs w:val="28"/>
        </w:rPr>
        <w:t xml:space="preserve">e are humbled by your willingness to die for us. </w:t>
      </w:r>
    </w:p>
    <w:p w14:paraId="7A2F6F1C" w14:textId="77777777" w:rsidR="0063178C" w:rsidRPr="000C3D8C" w:rsidRDefault="0063178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0C3D8C">
        <w:rPr>
          <w:rFonts w:asciiTheme="minorHAnsi" w:hAnsiTheme="minorHAnsi" w:cstheme="minorHAnsi"/>
          <w:sz w:val="28"/>
          <w:szCs w:val="28"/>
        </w:rPr>
        <w:t xml:space="preserve">Walk alongside us today and in the days ahead, </w:t>
      </w:r>
    </w:p>
    <w:p w14:paraId="4017A6BB" w14:textId="01922233" w:rsidR="0063178C" w:rsidRPr="000C3D8C" w:rsidRDefault="000C3D8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</w:t>
      </w:r>
      <w:r w:rsidR="0063178C" w:rsidRPr="000C3D8C">
        <w:rPr>
          <w:rFonts w:asciiTheme="minorHAnsi" w:hAnsiTheme="minorHAnsi" w:cstheme="minorHAnsi"/>
          <w:sz w:val="28"/>
          <w:szCs w:val="28"/>
        </w:rPr>
        <w:t xml:space="preserve">how us how we can best live our faith, and work through us </w:t>
      </w:r>
    </w:p>
    <w:p w14:paraId="6664211C" w14:textId="77777777" w:rsidR="0063178C" w:rsidRPr="000C3D8C" w:rsidRDefault="0063178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0C3D8C">
        <w:rPr>
          <w:rFonts w:asciiTheme="minorHAnsi" w:hAnsiTheme="minorHAnsi" w:cstheme="minorHAnsi"/>
          <w:sz w:val="28"/>
          <w:szCs w:val="28"/>
        </w:rPr>
        <w:t>so that others can come to know you as Saviour.</w:t>
      </w:r>
    </w:p>
    <w:p w14:paraId="2A570C76" w14:textId="77777777" w:rsidR="0063178C" w:rsidRPr="000C3D8C" w:rsidRDefault="0063178C" w:rsidP="00874ABF">
      <w:pPr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6885C3CF" w14:textId="77777777" w:rsidR="0063178C" w:rsidRPr="000C3D8C" w:rsidRDefault="0063178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0C3D8C">
        <w:rPr>
          <w:rFonts w:asciiTheme="minorHAnsi" w:hAnsiTheme="minorHAnsi" w:cstheme="minorHAnsi"/>
          <w:sz w:val="28"/>
          <w:szCs w:val="28"/>
        </w:rPr>
        <w:t xml:space="preserve">Spirit God, </w:t>
      </w:r>
    </w:p>
    <w:p w14:paraId="6EB5DE33" w14:textId="75546B25" w:rsidR="0063178C" w:rsidRPr="000C3D8C" w:rsidRDefault="000C3D8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i</w:t>
      </w:r>
      <w:r w:rsidR="0063178C" w:rsidRPr="000C3D8C">
        <w:rPr>
          <w:rFonts w:asciiTheme="minorHAnsi" w:hAnsiTheme="minorHAnsi" w:cstheme="minorHAnsi"/>
          <w:sz w:val="28"/>
          <w:szCs w:val="28"/>
        </w:rPr>
        <w:t xml:space="preserve">n the presence of our triune God, </w:t>
      </w:r>
    </w:p>
    <w:p w14:paraId="7A6BD10B" w14:textId="77777777" w:rsidR="001136FB" w:rsidRPr="000C3D8C" w:rsidRDefault="0063178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0C3D8C">
        <w:rPr>
          <w:rFonts w:asciiTheme="minorHAnsi" w:hAnsiTheme="minorHAnsi" w:cstheme="minorHAnsi"/>
          <w:sz w:val="28"/>
          <w:szCs w:val="28"/>
        </w:rPr>
        <w:t xml:space="preserve">We become aware of the times </w:t>
      </w:r>
    </w:p>
    <w:p w14:paraId="749DBDCB" w14:textId="77777777" w:rsidR="000C3D8C" w:rsidRDefault="0063178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0C3D8C">
        <w:rPr>
          <w:rFonts w:asciiTheme="minorHAnsi" w:hAnsiTheme="minorHAnsi" w:cstheme="minorHAnsi"/>
          <w:sz w:val="28"/>
          <w:szCs w:val="28"/>
        </w:rPr>
        <w:t>when we have not lived into our calling.</w:t>
      </w:r>
      <w:r w:rsidR="001136FB" w:rsidRPr="000C3D8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FFD4638" w14:textId="29161D58" w:rsidR="0063178C" w:rsidRPr="000C3D8C" w:rsidRDefault="0063178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0C3D8C">
        <w:rPr>
          <w:rFonts w:asciiTheme="minorHAnsi" w:hAnsiTheme="minorHAnsi" w:cstheme="minorHAnsi"/>
          <w:sz w:val="28"/>
          <w:szCs w:val="28"/>
        </w:rPr>
        <w:t xml:space="preserve">Forgive us </w:t>
      </w:r>
      <w:r w:rsidR="000C3D8C">
        <w:rPr>
          <w:rFonts w:asciiTheme="minorHAnsi" w:hAnsiTheme="minorHAnsi" w:cstheme="minorHAnsi"/>
          <w:sz w:val="28"/>
          <w:szCs w:val="28"/>
        </w:rPr>
        <w:t>f</w:t>
      </w:r>
      <w:r w:rsidRPr="000C3D8C">
        <w:rPr>
          <w:rFonts w:asciiTheme="minorHAnsi" w:hAnsiTheme="minorHAnsi" w:cstheme="minorHAnsi"/>
          <w:sz w:val="28"/>
          <w:szCs w:val="28"/>
        </w:rPr>
        <w:t>or the times we have hurt rather than encouraged.</w:t>
      </w:r>
    </w:p>
    <w:p w14:paraId="127BB46E" w14:textId="06028BD0" w:rsidR="0063178C" w:rsidRPr="000C3D8C" w:rsidRDefault="0063178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0C3D8C">
        <w:rPr>
          <w:rFonts w:asciiTheme="minorHAnsi" w:hAnsiTheme="minorHAnsi" w:cstheme="minorHAnsi"/>
          <w:sz w:val="28"/>
          <w:szCs w:val="28"/>
        </w:rPr>
        <w:t>For the times when we have ignored our neighbour</w:t>
      </w:r>
      <w:r w:rsidR="000C3D8C">
        <w:rPr>
          <w:rFonts w:asciiTheme="minorHAnsi" w:hAnsiTheme="minorHAnsi" w:cstheme="minorHAnsi"/>
          <w:sz w:val="28"/>
          <w:szCs w:val="28"/>
        </w:rPr>
        <w:t xml:space="preserve"> </w:t>
      </w:r>
      <w:r w:rsidRPr="000C3D8C">
        <w:rPr>
          <w:rFonts w:asciiTheme="minorHAnsi" w:hAnsiTheme="minorHAnsi" w:cstheme="minorHAnsi"/>
          <w:sz w:val="28"/>
          <w:szCs w:val="28"/>
        </w:rPr>
        <w:t>and thought only of ourselves.</w:t>
      </w:r>
    </w:p>
    <w:p w14:paraId="28162430" w14:textId="77777777" w:rsidR="000C3D8C" w:rsidRDefault="0063178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0C3D8C">
        <w:rPr>
          <w:rFonts w:asciiTheme="minorHAnsi" w:hAnsiTheme="minorHAnsi" w:cstheme="minorHAnsi"/>
          <w:sz w:val="28"/>
          <w:szCs w:val="28"/>
        </w:rPr>
        <w:t xml:space="preserve">For the times when we have followed our own path and ignored you will. </w:t>
      </w:r>
      <w:r w:rsidR="001136FB" w:rsidRPr="000C3D8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AA3C6D2" w14:textId="48B6CE53" w:rsidR="0063178C" w:rsidRPr="000C3D8C" w:rsidRDefault="0063178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0C3D8C">
        <w:rPr>
          <w:rFonts w:asciiTheme="minorHAnsi" w:hAnsiTheme="minorHAnsi" w:cstheme="minorHAnsi"/>
          <w:sz w:val="28"/>
          <w:szCs w:val="28"/>
        </w:rPr>
        <w:t>Create in us a clean heart, we pray.</w:t>
      </w:r>
      <w:r w:rsidR="001136FB" w:rsidRPr="000C3D8C">
        <w:rPr>
          <w:rFonts w:asciiTheme="minorHAnsi" w:hAnsiTheme="minorHAnsi" w:cstheme="minorHAnsi"/>
          <w:sz w:val="28"/>
          <w:szCs w:val="28"/>
        </w:rPr>
        <w:t xml:space="preserve"> </w:t>
      </w:r>
      <w:r w:rsidRPr="000C3D8C">
        <w:rPr>
          <w:rFonts w:asciiTheme="minorHAnsi" w:hAnsiTheme="minorHAnsi" w:cstheme="minorHAnsi"/>
          <w:sz w:val="28"/>
          <w:szCs w:val="28"/>
        </w:rPr>
        <w:t>Amen</w:t>
      </w:r>
    </w:p>
    <w:p w14:paraId="08D778D6" w14:textId="77777777" w:rsidR="0063178C" w:rsidRPr="000C3D8C" w:rsidRDefault="0063178C" w:rsidP="00874ABF">
      <w:p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2B4D035C" w14:textId="77777777" w:rsidR="00CF2916" w:rsidRPr="000C3D8C" w:rsidRDefault="00CF2916" w:rsidP="00874ABF">
      <w:pPr>
        <w:pStyle w:val="Heading2"/>
        <w:spacing w:line="240" w:lineRule="auto"/>
        <w:rPr>
          <w:rFonts w:asciiTheme="minorHAnsi" w:hAnsiTheme="minorHAnsi" w:cstheme="minorHAnsi"/>
          <w:b/>
          <w:bCs w:val="0"/>
          <w:color w:val="4472C4" w:themeColor="accent1"/>
          <w:sz w:val="32"/>
          <w:szCs w:val="32"/>
          <w:u w:val="none"/>
        </w:rPr>
      </w:pPr>
      <w:r w:rsidRPr="000C3D8C">
        <w:rPr>
          <w:rFonts w:asciiTheme="minorHAnsi" w:hAnsiTheme="minorHAnsi" w:cstheme="minorHAnsi"/>
          <w:b/>
          <w:bCs w:val="0"/>
          <w:color w:val="4472C4" w:themeColor="accent1"/>
          <w:sz w:val="32"/>
          <w:szCs w:val="32"/>
          <w:u w:val="none"/>
        </w:rPr>
        <w:t>Declaration of Forgiveness</w:t>
      </w:r>
    </w:p>
    <w:p w14:paraId="1DDFBC71" w14:textId="77777777" w:rsidR="00CF2916" w:rsidRPr="000C3D8C" w:rsidRDefault="00CF2916" w:rsidP="00874ABF">
      <w:p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506C330C" w14:textId="77777777" w:rsidR="000C3D8C" w:rsidRDefault="00FA2629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>Friends hear these words and know them to be true</w:t>
      </w:r>
      <w:r w:rsidR="000C3D8C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</w:p>
    <w:p w14:paraId="6FE424FE" w14:textId="61EF3AE9" w:rsidR="00FA2629" w:rsidRPr="000C3D8C" w:rsidRDefault="00FA2629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by the faith of Christ, your sins are forgiven. </w:t>
      </w:r>
    </w:p>
    <w:p w14:paraId="099AC7F2" w14:textId="4439B95A" w:rsidR="00FA2629" w:rsidRPr="000C3D8C" w:rsidRDefault="00FA2629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May you delight in the joy of your salvation. </w:t>
      </w:r>
      <w:r w:rsidR="00651C99"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Amen. </w:t>
      </w:r>
    </w:p>
    <w:p w14:paraId="361718BC" w14:textId="77777777" w:rsidR="00AF35E8" w:rsidRPr="000C3D8C" w:rsidRDefault="00AF35E8" w:rsidP="00874ABF">
      <w:p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5D253CA4" w14:textId="77777777" w:rsidR="00CF2916" w:rsidRPr="000C3D8C" w:rsidRDefault="00CF2916" w:rsidP="00874ABF">
      <w:pPr>
        <w:pStyle w:val="Heading2"/>
        <w:spacing w:line="240" w:lineRule="auto"/>
        <w:rPr>
          <w:rFonts w:asciiTheme="minorHAnsi" w:hAnsiTheme="minorHAnsi" w:cstheme="minorHAnsi"/>
          <w:b/>
          <w:bCs w:val="0"/>
          <w:color w:val="4472C4" w:themeColor="accent1"/>
          <w:sz w:val="32"/>
          <w:szCs w:val="32"/>
          <w:u w:val="none"/>
        </w:rPr>
      </w:pPr>
      <w:r w:rsidRPr="000C3D8C">
        <w:rPr>
          <w:rFonts w:asciiTheme="minorHAnsi" w:hAnsiTheme="minorHAnsi" w:cstheme="minorHAnsi"/>
          <w:b/>
          <w:bCs w:val="0"/>
          <w:color w:val="4472C4" w:themeColor="accent1"/>
          <w:sz w:val="32"/>
          <w:szCs w:val="32"/>
          <w:u w:val="none"/>
        </w:rPr>
        <w:t>Prayer of illumination</w:t>
      </w:r>
    </w:p>
    <w:p w14:paraId="4B2B749B" w14:textId="77777777" w:rsidR="00CF2916" w:rsidRPr="000C3D8C" w:rsidRDefault="00CF2916" w:rsidP="00874ABF">
      <w:p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48583BD5" w14:textId="7263675D" w:rsidR="003A453D" w:rsidRPr="000C3D8C" w:rsidRDefault="003A453D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Your Word, O God, </w:t>
      </w:r>
    </w:p>
    <w:p w14:paraId="7BACBA59" w14:textId="45A8A8B1" w:rsidR="003A453D" w:rsidRPr="000C3D8C" w:rsidRDefault="003A453D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holds words of promise and challenge, </w:t>
      </w:r>
    </w:p>
    <w:p w14:paraId="16F51E1A" w14:textId="5F111665" w:rsidR="00112288" w:rsidRPr="000C3D8C" w:rsidRDefault="003A453D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>and stories that inspire and give hope</w:t>
      </w:r>
      <w:r w:rsidR="00112288"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. </w:t>
      </w:r>
    </w:p>
    <w:p w14:paraId="1924F0F8" w14:textId="27630707" w:rsidR="00112288" w:rsidRPr="000C3D8C" w:rsidRDefault="00112288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As we read and meditate on your word, </w:t>
      </w:r>
    </w:p>
    <w:p w14:paraId="621E6507" w14:textId="14A1AEDD" w:rsidR="00112288" w:rsidRPr="000C3D8C" w:rsidRDefault="000C3D8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  <w:lang w:eastAsia="en-US"/>
        </w:rPr>
      </w:pPr>
      <w:r>
        <w:rPr>
          <w:rFonts w:asciiTheme="minorHAnsi" w:hAnsiTheme="minorHAnsi" w:cstheme="minorHAnsi"/>
          <w:sz w:val="28"/>
          <w:szCs w:val="28"/>
          <w:lang w:eastAsia="en-US"/>
        </w:rPr>
        <w:t>f</w:t>
      </w:r>
      <w:r w:rsidR="00112288"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ill us with your Spirit, </w:t>
      </w:r>
    </w:p>
    <w:p w14:paraId="12B766E9" w14:textId="77777777" w:rsidR="003A453D" w:rsidRPr="000C3D8C" w:rsidRDefault="003A453D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>t</w:t>
      </w:r>
      <w:r w:rsidR="00112288"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hat </w:t>
      </w:r>
      <w:r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the words we read will change us and prepare us </w:t>
      </w:r>
    </w:p>
    <w:p w14:paraId="3CB6E9EE" w14:textId="1FFBDA7B" w:rsidR="00112288" w:rsidRPr="000C3D8C" w:rsidRDefault="003A453D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>to be your hands and feet in our communities.</w:t>
      </w:r>
      <w:r w:rsidR="00112288"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</w:p>
    <w:p w14:paraId="12CDCD2B" w14:textId="5B6062E8" w:rsidR="00112288" w:rsidRDefault="00112288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>In Jesus name we pray</w:t>
      </w:r>
      <w:r w:rsidR="000C3D8C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Amen. </w:t>
      </w:r>
    </w:p>
    <w:p w14:paraId="5739E607" w14:textId="77777777" w:rsidR="000C3D8C" w:rsidRDefault="000C3D8C" w:rsidP="00874ABF">
      <w:p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2228CD52" w14:textId="46350B9A" w:rsidR="000C3D8C" w:rsidRDefault="000C3D8C" w:rsidP="000C3D8C">
      <w:pPr>
        <w:spacing w:line="240" w:lineRule="auto"/>
        <w:rPr>
          <w:rFonts w:asciiTheme="minorHAnsi" w:hAnsiTheme="minorHAnsi" w:cstheme="minorHAnsi"/>
          <w:b/>
          <w:bCs/>
          <w:color w:val="4472C4" w:themeColor="accent1"/>
          <w:sz w:val="32"/>
          <w:szCs w:val="32"/>
          <w:lang w:eastAsia="en-US"/>
        </w:rPr>
      </w:pPr>
      <w:r>
        <w:rPr>
          <w:rFonts w:asciiTheme="minorHAnsi" w:hAnsiTheme="minorHAnsi" w:cstheme="minorHAnsi"/>
          <w:b/>
          <w:bCs/>
          <w:color w:val="4472C4" w:themeColor="accent1"/>
          <w:sz w:val="32"/>
          <w:szCs w:val="32"/>
          <w:lang w:eastAsia="en-US"/>
        </w:rPr>
        <w:t>Readings</w:t>
      </w:r>
    </w:p>
    <w:p w14:paraId="48A69E26" w14:textId="77777777" w:rsidR="000C3D8C" w:rsidRDefault="000C3D8C" w:rsidP="000C3D8C">
      <w:pPr>
        <w:spacing w:line="240" w:lineRule="auto"/>
        <w:rPr>
          <w:rFonts w:asciiTheme="minorHAnsi" w:hAnsiTheme="minorHAnsi" w:cstheme="minorHAnsi"/>
          <w:b/>
          <w:bCs/>
          <w:color w:val="4472C4" w:themeColor="accent1"/>
          <w:sz w:val="32"/>
          <w:szCs w:val="32"/>
          <w:lang w:eastAsia="en-US"/>
        </w:rPr>
      </w:pPr>
    </w:p>
    <w:p w14:paraId="4E822A3F" w14:textId="38A36980" w:rsidR="000C3D8C" w:rsidRPr="000C3D8C" w:rsidRDefault="000C3D8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i/>
          <w:iCs/>
          <w:sz w:val="28"/>
          <w:szCs w:val="28"/>
          <w:lang w:eastAsia="en-US"/>
        </w:rPr>
        <w:t xml:space="preserve">Jeremiah 31:31 – </w:t>
      </w:r>
      <w:proofErr w:type="gramStart"/>
      <w:r w:rsidRPr="000C3D8C">
        <w:rPr>
          <w:rFonts w:asciiTheme="minorHAnsi" w:hAnsiTheme="minorHAnsi" w:cstheme="minorHAnsi"/>
          <w:i/>
          <w:iCs/>
          <w:sz w:val="28"/>
          <w:szCs w:val="28"/>
          <w:lang w:eastAsia="en-US"/>
        </w:rPr>
        <w:t>34</w:t>
      </w:r>
      <w:r>
        <w:rPr>
          <w:rFonts w:asciiTheme="minorHAnsi" w:hAnsiTheme="minorHAnsi" w:cstheme="minorHAnsi"/>
          <w:i/>
          <w:iCs/>
          <w:sz w:val="28"/>
          <w:szCs w:val="28"/>
          <w:lang w:eastAsia="en-US"/>
        </w:rPr>
        <w:t xml:space="preserve">  </w:t>
      </w:r>
      <w:r>
        <w:rPr>
          <w:rFonts w:asciiTheme="minorHAnsi" w:hAnsiTheme="minorHAnsi" w:cstheme="minorHAnsi"/>
          <w:sz w:val="28"/>
          <w:szCs w:val="28"/>
          <w:lang w:eastAsia="en-US"/>
        </w:rPr>
        <w:t>|</w:t>
      </w:r>
      <w:proofErr w:type="gramEnd"/>
      <w:r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0C3D8C">
        <w:rPr>
          <w:rFonts w:asciiTheme="minorHAnsi" w:hAnsiTheme="minorHAnsi" w:cstheme="minorHAnsi"/>
          <w:i/>
          <w:iCs/>
          <w:sz w:val="28"/>
          <w:szCs w:val="28"/>
          <w:lang w:eastAsia="en-US"/>
        </w:rPr>
        <w:t xml:space="preserve">St </w:t>
      </w:r>
      <w:r w:rsidRPr="000C3D8C">
        <w:rPr>
          <w:rFonts w:asciiTheme="minorHAnsi" w:hAnsiTheme="minorHAnsi" w:cstheme="minorHAnsi"/>
          <w:i/>
          <w:iCs/>
          <w:sz w:val="28"/>
          <w:szCs w:val="28"/>
          <w:lang w:eastAsia="en-US"/>
        </w:rPr>
        <w:t>John 12:20 – 33</w:t>
      </w:r>
    </w:p>
    <w:p w14:paraId="0F9954E0" w14:textId="729B920B" w:rsidR="000C3D8C" w:rsidRPr="000C3D8C" w:rsidRDefault="000C3D8C" w:rsidP="000C3D8C">
      <w:p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23D07806" w14:textId="230F844B" w:rsidR="000C3D8C" w:rsidRDefault="000C3D8C" w:rsidP="000C3D8C">
      <w:pPr>
        <w:spacing w:line="240" w:lineRule="auto"/>
        <w:rPr>
          <w:rFonts w:asciiTheme="minorHAnsi" w:hAnsiTheme="minorHAnsi" w:cstheme="minorHAnsi"/>
          <w:b/>
          <w:bCs/>
          <w:color w:val="4472C4" w:themeColor="accent1"/>
          <w:sz w:val="32"/>
          <w:szCs w:val="32"/>
          <w:lang w:eastAsia="en-US"/>
        </w:rPr>
      </w:pPr>
      <w:r>
        <w:rPr>
          <w:rFonts w:asciiTheme="minorHAnsi" w:hAnsiTheme="minorHAnsi" w:cstheme="minorHAnsi"/>
          <w:b/>
          <w:bCs/>
          <w:color w:val="4472C4" w:themeColor="accent1"/>
          <w:sz w:val="32"/>
          <w:szCs w:val="32"/>
          <w:lang w:eastAsia="en-US"/>
        </w:rPr>
        <w:t>All Age Activities</w:t>
      </w:r>
    </w:p>
    <w:p w14:paraId="7BE8F32A" w14:textId="77777777" w:rsidR="000C3D8C" w:rsidRDefault="000C3D8C" w:rsidP="000C3D8C">
      <w:pPr>
        <w:spacing w:line="240" w:lineRule="auto"/>
        <w:rPr>
          <w:rFonts w:asciiTheme="minorHAnsi" w:hAnsiTheme="minorHAnsi" w:cstheme="minorHAnsi"/>
          <w:b/>
          <w:bCs/>
          <w:color w:val="4472C4" w:themeColor="accent1"/>
          <w:sz w:val="32"/>
          <w:szCs w:val="32"/>
          <w:lang w:eastAsia="en-US"/>
        </w:rPr>
      </w:pPr>
    </w:p>
    <w:p w14:paraId="5ED6D96A" w14:textId="77777777" w:rsidR="000C3D8C" w:rsidRPr="000C3D8C" w:rsidRDefault="000C3D8C" w:rsidP="000C3D8C">
      <w:pPr>
        <w:spacing w:line="240" w:lineRule="auto"/>
        <w:ind w:firstLine="720"/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  <w:t xml:space="preserve">Two ideas come to mind </w:t>
      </w:r>
      <w:proofErr w:type="gramStart"/>
      <w:r w:rsidRPr="000C3D8C"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  <w:t>on the subject of change</w:t>
      </w:r>
      <w:proofErr w:type="gramEnd"/>
      <w:r w:rsidRPr="000C3D8C"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  <w:t xml:space="preserve"> and how change is a good thing.</w:t>
      </w:r>
    </w:p>
    <w:p w14:paraId="735F989D" w14:textId="77777777" w:rsidR="000C3D8C" w:rsidRPr="000C3D8C" w:rsidRDefault="000C3D8C" w:rsidP="000C3D8C">
      <w:pPr>
        <w:spacing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  <w:t xml:space="preserve"> </w:t>
      </w:r>
    </w:p>
    <w:p w14:paraId="356EA876" w14:textId="490E488B" w:rsidR="000C3D8C" w:rsidRPr="000C3D8C" w:rsidRDefault="000C3D8C" w:rsidP="000C3D8C">
      <w:pPr>
        <w:spacing w:line="240" w:lineRule="auto"/>
        <w:ind w:left="1440" w:hanging="720"/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  <w:t xml:space="preserve">1.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  <w:tab/>
      </w:r>
      <w:r w:rsidRPr="000C3D8C"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  <w:t>A caterpillar changing into a butterfly or tadpoles into a frog. The change in these cases enables to new incarnation of the insect/animal to do more. A caterpillar can’t fly but a butterfly can. A frog can jump and go on the land while tadpoles are stuck swimming in the water.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  <w:t xml:space="preserve"> You might find videos of these to show on the screen or bring some tadpoles or caterpillars in (and release them carefully afterwards)</w:t>
      </w:r>
    </w:p>
    <w:p w14:paraId="14469868" w14:textId="77777777" w:rsidR="000C3D8C" w:rsidRDefault="000C3D8C" w:rsidP="000C3D8C">
      <w:pPr>
        <w:spacing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</w:pPr>
    </w:p>
    <w:p w14:paraId="5EB91FD2" w14:textId="735178F0" w:rsidR="000C3D8C" w:rsidRPr="000C3D8C" w:rsidRDefault="000C3D8C" w:rsidP="000C3D8C">
      <w:pPr>
        <w:spacing w:line="240" w:lineRule="auto"/>
        <w:ind w:left="1440" w:hanging="720"/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  <w:t xml:space="preserve">2.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  <w:tab/>
      </w:r>
      <w:r w:rsidRPr="000C3D8C"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  <w:t>Cress grows very quickly so to set up a series of trays with seeds in different stages of germination to show that the seed becomes more when it germinates and grows. You could give the children a small pot with a seed / bulb planted away with them to care for at home and watch what happens as it grows.</w:t>
      </w:r>
    </w:p>
    <w:p w14:paraId="2C3C3E7E" w14:textId="12599A29" w:rsidR="000C3D8C" w:rsidRPr="000C3D8C" w:rsidRDefault="000C3D8C" w:rsidP="000C3D8C">
      <w:pPr>
        <w:spacing w:line="240" w:lineRule="auto"/>
        <w:rPr>
          <w:rFonts w:asciiTheme="minorHAnsi" w:hAnsiTheme="minorHAnsi" w:cstheme="minorHAnsi"/>
          <w:b/>
          <w:bCs/>
          <w:color w:val="4472C4" w:themeColor="accent1"/>
          <w:sz w:val="32"/>
          <w:szCs w:val="32"/>
          <w:lang w:eastAsia="en-US"/>
        </w:rPr>
      </w:pPr>
      <w:r w:rsidRPr="000C3D8C">
        <w:rPr>
          <w:rFonts w:asciiTheme="minorHAnsi" w:hAnsiTheme="minorHAnsi" w:cstheme="minorHAnsi"/>
          <w:b/>
          <w:bCs/>
          <w:color w:val="4472C4" w:themeColor="accent1"/>
          <w:sz w:val="32"/>
          <w:szCs w:val="32"/>
          <w:lang w:eastAsia="en-US"/>
        </w:rPr>
        <w:lastRenderedPageBreak/>
        <w:t>Sermon Notes</w:t>
      </w:r>
    </w:p>
    <w:p w14:paraId="21BC7E81" w14:textId="77777777" w:rsidR="000C3D8C" w:rsidRDefault="000C3D8C" w:rsidP="000C3D8C">
      <w:p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064C5F4B" w14:textId="1E363C85" w:rsidR="000C3D8C" w:rsidRPr="000C3D8C" w:rsidRDefault="000C3D8C" w:rsidP="000C3D8C">
      <w:pPr>
        <w:spacing w:line="240" w:lineRule="auto"/>
        <w:ind w:firstLine="720"/>
        <w:rPr>
          <w:rFonts w:asciiTheme="minorHAnsi" w:hAnsiTheme="minorHAnsi" w:cstheme="minorHAnsi"/>
          <w:i/>
          <w:iCs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i/>
          <w:iCs/>
          <w:sz w:val="28"/>
          <w:szCs w:val="28"/>
          <w:lang w:eastAsia="en-US"/>
        </w:rPr>
        <w:t>Jeremiah 31:31 – 34</w:t>
      </w:r>
    </w:p>
    <w:p w14:paraId="3E3053B4" w14:textId="77777777" w:rsidR="000C3D8C" w:rsidRDefault="000C3D8C" w:rsidP="000C3D8C">
      <w:p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34609F13" w14:textId="77777777" w:rsidR="000C3D8C" w:rsidRDefault="000C3D8C" w:rsidP="000C3D8C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>Think about who Jeremiah is speaking to. The people are in exile – will that make a difference to how they hear Jeremiah’s words?</w:t>
      </w:r>
    </w:p>
    <w:p w14:paraId="65F0E652" w14:textId="77777777" w:rsidR="000C3D8C" w:rsidRDefault="000C3D8C" w:rsidP="000C3D8C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>The new covenant is for Israel and Judah</w:t>
      </w:r>
      <w:r>
        <w:rPr>
          <w:rFonts w:asciiTheme="minorHAnsi" w:hAnsiTheme="minorHAnsi" w:cstheme="minorHAnsi"/>
          <w:sz w:val="28"/>
          <w:szCs w:val="28"/>
          <w:lang w:eastAsia="en-US"/>
        </w:rPr>
        <w:t xml:space="preserve">.  </w:t>
      </w:r>
      <w:r w:rsidRPr="000C3D8C">
        <w:rPr>
          <w:rFonts w:asciiTheme="minorHAnsi" w:hAnsiTheme="minorHAnsi" w:cstheme="minorHAnsi"/>
          <w:sz w:val="28"/>
          <w:szCs w:val="28"/>
          <w:lang w:eastAsia="en-US"/>
        </w:rPr>
        <w:t>What were the previous covenants that God had made – how were they broken and does that have any bearing on their current situation?</w:t>
      </w:r>
    </w:p>
    <w:p w14:paraId="3D24617D" w14:textId="77777777" w:rsidR="000C3D8C" w:rsidRDefault="000C3D8C" w:rsidP="000C3D8C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What is this new covenant and what difference will this make to the </w:t>
      </w:r>
      <w:proofErr w:type="spellStart"/>
      <w:r w:rsidRPr="000C3D8C">
        <w:rPr>
          <w:rFonts w:asciiTheme="minorHAnsi" w:hAnsiTheme="minorHAnsi" w:cstheme="minorHAnsi"/>
          <w:sz w:val="28"/>
          <w:szCs w:val="28"/>
          <w:lang w:eastAsia="en-US"/>
        </w:rPr>
        <w:t>may</w:t>
      </w:r>
      <w:proofErr w:type="spellEnd"/>
      <w:r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 they practice or experience their faith?</w:t>
      </w:r>
    </w:p>
    <w:p w14:paraId="2DD18843" w14:textId="561590F6" w:rsidR="000C3D8C" w:rsidRPr="000C3D8C" w:rsidRDefault="000C3D8C" w:rsidP="000C3D8C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>This new covenant is for everyone – from the least to the greatest</w:t>
      </w:r>
      <w:r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0C3D8C">
        <w:rPr>
          <w:rFonts w:asciiTheme="minorHAnsi" w:hAnsiTheme="minorHAnsi" w:cstheme="minorHAnsi"/>
          <w:sz w:val="28"/>
          <w:szCs w:val="28"/>
          <w:lang w:eastAsia="en-US"/>
        </w:rPr>
        <w:t>“I will forgive their iniquity and remember their sin no more” – how do you think these words would be heard by the people listen and what hope would it have given them?</w:t>
      </w:r>
    </w:p>
    <w:p w14:paraId="797C05A6" w14:textId="14670EA1" w:rsidR="000C3D8C" w:rsidRPr="000C3D8C" w:rsidRDefault="000C3D8C" w:rsidP="000C3D8C">
      <w:p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</w:p>
    <w:p w14:paraId="25F1B149" w14:textId="78221C7F" w:rsidR="000C3D8C" w:rsidRPr="000C3D8C" w:rsidRDefault="000C3D8C" w:rsidP="000C3D8C">
      <w:pPr>
        <w:spacing w:line="240" w:lineRule="auto"/>
        <w:ind w:firstLine="720"/>
        <w:rPr>
          <w:rFonts w:asciiTheme="minorHAnsi" w:hAnsiTheme="minorHAnsi" w:cstheme="minorHAnsi"/>
          <w:i/>
          <w:iCs/>
          <w:sz w:val="28"/>
          <w:szCs w:val="28"/>
          <w:lang w:eastAsia="en-US"/>
        </w:rPr>
      </w:pPr>
      <w:r>
        <w:rPr>
          <w:rFonts w:asciiTheme="minorHAnsi" w:hAnsiTheme="minorHAnsi" w:cstheme="minorHAnsi"/>
          <w:i/>
          <w:iCs/>
          <w:sz w:val="28"/>
          <w:szCs w:val="28"/>
          <w:lang w:eastAsia="en-US"/>
        </w:rPr>
        <w:t xml:space="preserve">St </w:t>
      </w:r>
      <w:r w:rsidRPr="000C3D8C">
        <w:rPr>
          <w:rFonts w:asciiTheme="minorHAnsi" w:hAnsiTheme="minorHAnsi" w:cstheme="minorHAnsi"/>
          <w:i/>
          <w:iCs/>
          <w:sz w:val="28"/>
          <w:szCs w:val="28"/>
          <w:lang w:eastAsia="en-US"/>
        </w:rPr>
        <w:t>John 12:20 – 33</w:t>
      </w:r>
    </w:p>
    <w:p w14:paraId="751E9610" w14:textId="77777777" w:rsidR="000C3D8C" w:rsidRDefault="000C3D8C" w:rsidP="000C3D8C">
      <w:p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674B5B79" w14:textId="77777777" w:rsidR="000C3D8C" w:rsidRDefault="000C3D8C" w:rsidP="000C3D8C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>Where are we in the life of Jesus and is that significant?</w:t>
      </w:r>
    </w:p>
    <w:p w14:paraId="48A97513" w14:textId="77777777" w:rsidR="000C3D8C" w:rsidRDefault="000C3D8C" w:rsidP="000C3D8C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 “The hour” is a theme that runs through John’s gospel as a pointer towards Jesus death – until this point references </w:t>
      </w:r>
      <w:proofErr w:type="gramStart"/>
      <w:r w:rsidRPr="000C3D8C">
        <w:rPr>
          <w:rFonts w:asciiTheme="minorHAnsi" w:hAnsiTheme="minorHAnsi" w:cstheme="minorHAnsi"/>
          <w:sz w:val="28"/>
          <w:szCs w:val="28"/>
          <w:lang w:eastAsia="en-US"/>
        </w:rPr>
        <w:t>include  “</w:t>
      </w:r>
      <w:proofErr w:type="gramEnd"/>
      <w:r w:rsidRPr="000C3D8C">
        <w:rPr>
          <w:rFonts w:asciiTheme="minorHAnsi" w:hAnsiTheme="minorHAnsi" w:cstheme="minorHAnsi"/>
          <w:sz w:val="28"/>
          <w:szCs w:val="28"/>
          <w:lang w:eastAsia="en-US"/>
        </w:rPr>
        <w:t>My hour has not yet come (John 2:4; John 7:30; 8:20), or “the hour is coming” (John 4:21, 23; 5:25, 28), Now the hour has come – how does this help us understand what follows?</w:t>
      </w:r>
    </w:p>
    <w:p w14:paraId="003B4F79" w14:textId="77777777" w:rsidR="000C3D8C" w:rsidRDefault="000C3D8C" w:rsidP="000C3D8C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What does the story of the grain have to say to us about </w:t>
      </w:r>
      <w:proofErr w:type="gramStart"/>
      <w:r w:rsidRPr="000C3D8C">
        <w:rPr>
          <w:rFonts w:asciiTheme="minorHAnsi" w:hAnsiTheme="minorHAnsi" w:cstheme="minorHAnsi"/>
          <w:sz w:val="28"/>
          <w:szCs w:val="28"/>
          <w:lang w:eastAsia="en-US"/>
        </w:rPr>
        <w:t>Jesus</w:t>
      </w:r>
      <w:proofErr w:type="gramEnd"/>
      <w:r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 life and mission?</w:t>
      </w:r>
    </w:p>
    <w:p w14:paraId="73D3030E" w14:textId="77777777" w:rsidR="000C3D8C" w:rsidRDefault="000C3D8C" w:rsidP="000C3D8C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>V25 – 26 speak about discipleship, what do they mean in practice?</w:t>
      </w:r>
    </w:p>
    <w:p w14:paraId="247F7ACD" w14:textId="77777777" w:rsidR="000C3D8C" w:rsidRDefault="000C3D8C" w:rsidP="000C3D8C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>V27 – we see the very human side of Jesus, reflects the scene in Gethsemane</w:t>
      </w:r>
    </w:p>
    <w:p w14:paraId="63A730D4" w14:textId="77777777" w:rsidR="000C3D8C" w:rsidRDefault="000C3D8C" w:rsidP="000C3D8C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>Voice from heaven – also in Jesus’ baptism and in the transfiguration, what is the significance?</w:t>
      </w:r>
    </w:p>
    <w:p w14:paraId="5886579F" w14:textId="11CF9581" w:rsidR="000C3D8C" w:rsidRPr="000C3D8C" w:rsidRDefault="000C3D8C" w:rsidP="000C3D8C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Verses 31 – 32 give us some insight into what a difference Jesus’ death is going to make, how can we interpret this today if we were to talk about rulers of this world being driven out and </w:t>
      </w:r>
      <w:proofErr w:type="gramStart"/>
      <w:r w:rsidRPr="000C3D8C">
        <w:rPr>
          <w:rFonts w:asciiTheme="minorHAnsi" w:hAnsiTheme="minorHAnsi" w:cstheme="minorHAnsi"/>
          <w:sz w:val="28"/>
          <w:szCs w:val="28"/>
          <w:lang w:eastAsia="en-US"/>
        </w:rPr>
        <w:t>Jesus</w:t>
      </w:r>
      <w:proofErr w:type="gramEnd"/>
      <w:r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 drawing people to him?  </w:t>
      </w:r>
    </w:p>
    <w:p w14:paraId="1BB8F80C" w14:textId="77777777" w:rsidR="000C3D8C" w:rsidRDefault="000C3D8C" w:rsidP="00874ABF">
      <w:pPr>
        <w:pStyle w:val="Heading2"/>
        <w:spacing w:line="240" w:lineRule="auto"/>
        <w:rPr>
          <w:rFonts w:asciiTheme="minorHAnsi" w:hAnsiTheme="minorHAnsi" w:cstheme="minorHAnsi"/>
          <w:b/>
          <w:bCs w:val="0"/>
          <w:sz w:val="28"/>
          <w:szCs w:val="28"/>
          <w:u w:val="none"/>
        </w:rPr>
      </w:pPr>
    </w:p>
    <w:p w14:paraId="12484089" w14:textId="4A607442" w:rsidR="00AC4DF7" w:rsidRPr="000C3D8C" w:rsidRDefault="00AC4DF7" w:rsidP="00874ABF">
      <w:pPr>
        <w:pStyle w:val="Heading2"/>
        <w:spacing w:line="240" w:lineRule="auto"/>
        <w:rPr>
          <w:rFonts w:asciiTheme="minorHAnsi" w:hAnsiTheme="minorHAnsi" w:cstheme="minorHAnsi"/>
          <w:b/>
          <w:bCs w:val="0"/>
          <w:color w:val="4472C4" w:themeColor="accent1"/>
          <w:sz w:val="32"/>
          <w:szCs w:val="32"/>
          <w:u w:val="none"/>
        </w:rPr>
      </w:pPr>
      <w:r w:rsidRPr="000C3D8C">
        <w:rPr>
          <w:rFonts w:asciiTheme="minorHAnsi" w:hAnsiTheme="minorHAnsi" w:cstheme="minorHAnsi"/>
          <w:b/>
          <w:bCs w:val="0"/>
          <w:color w:val="4472C4" w:themeColor="accent1"/>
          <w:sz w:val="32"/>
          <w:szCs w:val="32"/>
          <w:u w:val="none"/>
        </w:rPr>
        <w:t xml:space="preserve">Affirmation of </w:t>
      </w:r>
      <w:r w:rsidR="00110B1A" w:rsidRPr="000C3D8C">
        <w:rPr>
          <w:rFonts w:asciiTheme="minorHAnsi" w:hAnsiTheme="minorHAnsi" w:cstheme="minorHAnsi"/>
          <w:b/>
          <w:bCs w:val="0"/>
          <w:color w:val="4472C4" w:themeColor="accent1"/>
          <w:sz w:val="32"/>
          <w:szCs w:val="32"/>
          <w:u w:val="none"/>
        </w:rPr>
        <w:t>F</w:t>
      </w:r>
      <w:r w:rsidRPr="000C3D8C">
        <w:rPr>
          <w:rFonts w:asciiTheme="minorHAnsi" w:hAnsiTheme="minorHAnsi" w:cstheme="minorHAnsi"/>
          <w:b/>
          <w:bCs w:val="0"/>
          <w:color w:val="4472C4" w:themeColor="accent1"/>
          <w:sz w:val="32"/>
          <w:szCs w:val="32"/>
          <w:u w:val="none"/>
        </w:rPr>
        <w:t>aith</w:t>
      </w:r>
      <w:r w:rsidR="0046690C" w:rsidRPr="000C3D8C">
        <w:rPr>
          <w:rFonts w:asciiTheme="minorHAnsi" w:hAnsiTheme="minorHAnsi" w:cstheme="minorHAnsi"/>
          <w:b/>
          <w:bCs w:val="0"/>
          <w:color w:val="4472C4" w:themeColor="accent1"/>
          <w:sz w:val="32"/>
          <w:szCs w:val="32"/>
          <w:u w:val="none"/>
        </w:rPr>
        <w:t xml:space="preserve"> – </w:t>
      </w:r>
      <w:r w:rsidR="00110B1A" w:rsidRPr="000C3D8C">
        <w:rPr>
          <w:rFonts w:asciiTheme="minorHAnsi" w:hAnsiTheme="minorHAnsi" w:cstheme="minorHAnsi"/>
          <w:b/>
          <w:bCs w:val="0"/>
          <w:color w:val="4472C4" w:themeColor="accent1"/>
          <w:sz w:val="32"/>
          <w:szCs w:val="32"/>
          <w:u w:val="none"/>
        </w:rPr>
        <w:t xml:space="preserve">The </w:t>
      </w:r>
      <w:r w:rsidR="0046690C" w:rsidRPr="000C3D8C">
        <w:rPr>
          <w:rFonts w:asciiTheme="minorHAnsi" w:hAnsiTheme="minorHAnsi" w:cstheme="minorHAnsi"/>
          <w:b/>
          <w:bCs w:val="0"/>
          <w:color w:val="4472C4" w:themeColor="accent1"/>
          <w:sz w:val="32"/>
          <w:szCs w:val="32"/>
          <w:u w:val="none"/>
        </w:rPr>
        <w:t>Apostle’s Creed</w:t>
      </w:r>
    </w:p>
    <w:p w14:paraId="194E1498" w14:textId="77777777" w:rsidR="0046690C" w:rsidRPr="000C3D8C" w:rsidRDefault="0046690C" w:rsidP="00874ABF">
      <w:p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57027C6F" w14:textId="10FF62AD" w:rsidR="00AC4DF7" w:rsidRPr="000C3D8C" w:rsidRDefault="0046690C" w:rsidP="000C3D8C">
      <w:pPr>
        <w:spacing w:line="240" w:lineRule="auto"/>
        <w:ind w:left="720"/>
        <w:rPr>
          <w:rFonts w:asciiTheme="minorHAnsi" w:hAnsiTheme="minorHAnsi" w:cstheme="minorHAnsi"/>
          <w:sz w:val="28"/>
          <w:szCs w:val="28"/>
        </w:rPr>
      </w:pPr>
      <w:r w:rsidRPr="000C3D8C">
        <w:rPr>
          <w:rFonts w:asciiTheme="minorHAnsi" w:hAnsiTheme="minorHAnsi" w:cstheme="minorHAnsi"/>
          <w:sz w:val="28"/>
          <w:szCs w:val="28"/>
        </w:rPr>
        <w:t>I believe in God, the Father almighty,</w:t>
      </w:r>
      <w:r w:rsidRPr="000C3D8C">
        <w:rPr>
          <w:rFonts w:asciiTheme="minorHAnsi" w:hAnsiTheme="minorHAnsi" w:cstheme="minorHAnsi"/>
          <w:sz w:val="28"/>
          <w:szCs w:val="28"/>
        </w:rPr>
        <w:br/>
        <w:t>creator of heaven and earth.</w:t>
      </w:r>
      <w:r w:rsidRPr="000C3D8C">
        <w:rPr>
          <w:rFonts w:asciiTheme="minorHAnsi" w:hAnsiTheme="minorHAnsi" w:cstheme="minorHAnsi"/>
          <w:sz w:val="28"/>
          <w:szCs w:val="28"/>
        </w:rPr>
        <w:br/>
      </w:r>
      <w:r w:rsidRPr="000C3D8C">
        <w:rPr>
          <w:rFonts w:asciiTheme="minorHAnsi" w:hAnsiTheme="minorHAnsi" w:cstheme="minorHAnsi"/>
          <w:sz w:val="28"/>
          <w:szCs w:val="28"/>
        </w:rPr>
        <w:br/>
        <w:t>I believe in Jesus Christ, his only Son, our Lord,</w:t>
      </w:r>
      <w:r w:rsidRPr="000C3D8C">
        <w:rPr>
          <w:rFonts w:asciiTheme="minorHAnsi" w:hAnsiTheme="minorHAnsi" w:cstheme="minorHAnsi"/>
          <w:sz w:val="28"/>
          <w:szCs w:val="28"/>
        </w:rPr>
        <w:br/>
        <w:t>who was conceived by the Holy Spirit,</w:t>
      </w:r>
      <w:r w:rsidRPr="000C3D8C">
        <w:rPr>
          <w:rFonts w:asciiTheme="minorHAnsi" w:hAnsiTheme="minorHAnsi" w:cstheme="minorHAnsi"/>
          <w:sz w:val="28"/>
          <w:szCs w:val="28"/>
        </w:rPr>
        <w:br/>
        <w:t>born of the Virgin Mary,</w:t>
      </w:r>
      <w:r w:rsidRPr="000C3D8C">
        <w:rPr>
          <w:rFonts w:asciiTheme="minorHAnsi" w:hAnsiTheme="minorHAnsi" w:cstheme="minorHAnsi"/>
          <w:sz w:val="28"/>
          <w:szCs w:val="28"/>
        </w:rPr>
        <w:br/>
        <w:t>suffered under Pontius Pilate,</w:t>
      </w:r>
      <w:r w:rsidRPr="000C3D8C">
        <w:rPr>
          <w:rFonts w:asciiTheme="minorHAnsi" w:hAnsiTheme="minorHAnsi" w:cstheme="minorHAnsi"/>
          <w:sz w:val="28"/>
          <w:szCs w:val="28"/>
        </w:rPr>
        <w:br/>
        <w:t>was crucified, died, and was buried;</w:t>
      </w:r>
      <w:r w:rsidRPr="000C3D8C">
        <w:rPr>
          <w:rFonts w:asciiTheme="minorHAnsi" w:hAnsiTheme="minorHAnsi" w:cstheme="minorHAnsi"/>
          <w:sz w:val="28"/>
          <w:szCs w:val="28"/>
        </w:rPr>
        <w:br/>
        <w:t>he descended to the dead.</w:t>
      </w:r>
      <w:r w:rsidRPr="000C3D8C">
        <w:rPr>
          <w:rFonts w:asciiTheme="minorHAnsi" w:hAnsiTheme="minorHAnsi" w:cstheme="minorHAnsi"/>
          <w:sz w:val="28"/>
          <w:szCs w:val="28"/>
        </w:rPr>
        <w:br/>
        <w:t>On the third day he rose again;</w:t>
      </w:r>
      <w:r w:rsidRPr="000C3D8C">
        <w:rPr>
          <w:rFonts w:asciiTheme="minorHAnsi" w:hAnsiTheme="minorHAnsi" w:cstheme="minorHAnsi"/>
          <w:sz w:val="28"/>
          <w:szCs w:val="28"/>
        </w:rPr>
        <w:br/>
        <w:t>he ascended into heaven,</w:t>
      </w:r>
      <w:r w:rsidRPr="000C3D8C">
        <w:rPr>
          <w:rFonts w:asciiTheme="minorHAnsi" w:hAnsiTheme="minorHAnsi" w:cstheme="minorHAnsi"/>
          <w:sz w:val="28"/>
          <w:szCs w:val="28"/>
        </w:rPr>
        <w:br/>
        <w:t>he is seated at the right hand of the Father,</w:t>
      </w:r>
      <w:r w:rsidRPr="000C3D8C">
        <w:rPr>
          <w:rFonts w:asciiTheme="minorHAnsi" w:hAnsiTheme="minorHAnsi" w:cstheme="minorHAnsi"/>
          <w:sz w:val="28"/>
          <w:szCs w:val="28"/>
        </w:rPr>
        <w:br/>
      </w:r>
      <w:r w:rsidRPr="000C3D8C">
        <w:rPr>
          <w:rFonts w:asciiTheme="minorHAnsi" w:hAnsiTheme="minorHAnsi" w:cstheme="minorHAnsi"/>
          <w:sz w:val="28"/>
          <w:szCs w:val="28"/>
        </w:rPr>
        <w:lastRenderedPageBreak/>
        <w:t>and he will come to judge the living and the dead.</w:t>
      </w:r>
      <w:r w:rsidRPr="000C3D8C">
        <w:rPr>
          <w:rFonts w:asciiTheme="minorHAnsi" w:hAnsiTheme="minorHAnsi" w:cstheme="minorHAnsi"/>
          <w:sz w:val="28"/>
          <w:szCs w:val="28"/>
        </w:rPr>
        <w:br/>
      </w:r>
      <w:r w:rsidRPr="000C3D8C">
        <w:rPr>
          <w:rFonts w:asciiTheme="minorHAnsi" w:hAnsiTheme="minorHAnsi" w:cstheme="minorHAnsi"/>
          <w:sz w:val="28"/>
          <w:szCs w:val="28"/>
        </w:rPr>
        <w:br/>
        <w:t>I believe in the Holy Spirit,</w:t>
      </w:r>
      <w:r w:rsidRPr="000C3D8C">
        <w:rPr>
          <w:rFonts w:asciiTheme="minorHAnsi" w:hAnsiTheme="minorHAnsi" w:cstheme="minorHAnsi"/>
          <w:sz w:val="28"/>
          <w:szCs w:val="28"/>
        </w:rPr>
        <w:br/>
        <w:t>the holy catholic Church,</w:t>
      </w:r>
      <w:r w:rsidRPr="000C3D8C">
        <w:rPr>
          <w:rFonts w:asciiTheme="minorHAnsi" w:hAnsiTheme="minorHAnsi" w:cstheme="minorHAnsi"/>
          <w:sz w:val="28"/>
          <w:szCs w:val="28"/>
        </w:rPr>
        <w:br/>
        <w:t>the communion of saints,</w:t>
      </w:r>
      <w:r w:rsidRPr="000C3D8C">
        <w:rPr>
          <w:rFonts w:asciiTheme="minorHAnsi" w:hAnsiTheme="minorHAnsi" w:cstheme="minorHAnsi"/>
          <w:sz w:val="28"/>
          <w:szCs w:val="28"/>
        </w:rPr>
        <w:br/>
        <w:t>the forgiveness of sins,</w:t>
      </w:r>
      <w:r w:rsidRPr="000C3D8C">
        <w:rPr>
          <w:rFonts w:asciiTheme="minorHAnsi" w:hAnsiTheme="minorHAnsi" w:cstheme="minorHAnsi"/>
          <w:sz w:val="28"/>
          <w:szCs w:val="28"/>
        </w:rPr>
        <w:br/>
        <w:t>the resurrection of the body,</w:t>
      </w:r>
      <w:r w:rsidRPr="000C3D8C">
        <w:rPr>
          <w:rFonts w:asciiTheme="minorHAnsi" w:hAnsiTheme="minorHAnsi" w:cstheme="minorHAnsi"/>
          <w:sz w:val="28"/>
          <w:szCs w:val="28"/>
        </w:rPr>
        <w:br/>
        <w:t>and the life everlasting.</w:t>
      </w:r>
      <w:r w:rsidR="000C3D8C">
        <w:rPr>
          <w:rFonts w:asciiTheme="minorHAnsi" w:hAnsiTheme="minorHAnsi" w:cstheme="minorHAnsi"/>
          <w:sz w:val="28"/>
          <w:szCs w:val="28"/>
        </w:rPr>
        <w:t xml:space="preserve"> </w:t>
      </w:r>
      <w:r w:rsidRPr="000C3D8C">
        <w:rPr>
          <w:rFonts w:asciiTheme="minorHAnsi" w:hAnsiTheme="minorHAnsi" w:cstheme="minorHAnsi"/>
          <w:sz w:val="28"/>
          <w:szCs w:val="28"/>
        </w:rPr>
        <w:t>Amen.</w:t>
      </w:r>
    </w:p>
    <w:p w14:paraId="2D7A1ED5" w14:textId="77777777" w:rsidR="0046690C" w:rsidRPr="000C3D8C" w:rsidRDefault="0046690C" w:rsidP="00874ABF">
      <w:p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2FBF3203" w14:textId="77777777" w:rsidR="00AC4DF7" w:rsidRPr="000C3D8C" w:rsidRDefault="00AC4DF7" w:rsidP="00874ABF">
      <w:pPr>
        <w:pStyle w:val="Heading2"/>
        <w:spacing w:line="240" w:lineRule="auto"/>
        <w:rPr>
          <w:rFonts w:asciiTheme="minorHAnsi" w:hAnsiTheme="minorHAnsi" w:cstheme="minorHAnsi"/>
          <w:b/>
          <w:bCs w:val="0"/>
          <w:color w:val="4472C4" w:themeColor="accent1"/>
          <w:sz w:val="32"/>
          <w:szCs w:val="32"/>
          <w:u w:val="none"/>
        </w:rPr>
      </w:pPr>
      <w:r w:rsidRPr="000C3D8C">
        <w:rPr>
          <w:rFonts w:asciiTheme="minorHAnsi" w:hAnsiTheme="minorHAnsi" w:cstheme="minorHAnsi"/>
          <w:b/>
          <w:bCs w:val="0"/>
          <w:color w:val="4472C4" w:themeColor="accent1"/>
          <w:sz w:val="32"/>
          <w:szCs w:val="32"/>
          <w:u w:val="none"/>
        </w:rPr>
        <w:t>Prayers of Intercession</w:t>
      </w:r>
    </w:p>
    <w:p w14:paraId="0073FC24" w14:textId="77777777" w:rsidR="00AC4DF7" w:rsidRPr="000C3D8C" w:rsidRDefault="00AC4DF7" w:rsidP="00874ABF">
      <w:p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73C9485F" w14:textId="21BD9636" w:rsidR="00946122" w:rsidRPr="000C3D8C" w:rsidRDefault="0052015C" w:rsidP="000C3D8C">
      <w:pPr>
        <w:spacing w:line="240" w:lineRule="auto"/>
        <w:ind w:left="720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Lord, </w:t>
      </w:r>
      <w:r w:rsidR="00946122"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we come before you with our prayers for </w:t>
      </w:r>
      <w:proofErr w:type="gramStart"/>
      <w:r w:rsidR="00946122"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others, </w:t>
      </w:r>
      <w:r w:rsidR="00107CC7"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 w</w:t>
      </w:r>
      <w:r w:rsidR="00946122" w:rsidRPr="000C3D8C">
        <w:rPr>
          <w:rFonts w:asciiTheme="minorHAnsi" w:hAnsiTheme="minorHAnsi" w:cstheme="minorHAnsi"/>
          <w:sz w:val="28"/>
          <w:szCs w:val="28"/>
          <w:lang w:eastAsia="en-US"/>
        </w:rPr>
        <w:t>rite</w:t>
      </w:r>
      <w:proofErr w:type="gramEnd"/>
      <w:r w:rsidR="00946122"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 on our hearts the names of people, places and situations</w:t>
      </w:r>
      <w:r w:rsidR="00107CC7"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="00946122" w:rsidRPr="000C3D8C">
        <w:rPr>
          <w:rFonts w:asciiTheme="minorHAnsi" w:hAnsiTheme="minorHAnsi" w:cstheme="minorHAnsi"/>
          <w:sz w:val="28"/>
          <w:szCs w:val="28"/>
          <w:lang w:eastAsia="en-US"/>
        </w:rPr>
        <w:t>that are in need of change, so we can pray with hope.</w:t>
      </w:r>
    </w:p>
    <w:p w14:paraId="3954BBBE" w14:textId="77777777" w:rsidR="00946122" w:rsidRPr="000C3D8C" w:rsidRDefault="00946122" w:rsidP="00874ABF">
      <w:p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345DC3BB" w14:textId="77777777" w:rsidR="000C3D8C" w:rsidRDefault="00946122" w:rsidP="000C3D8C">
      <w:pPr>
        <w:spacing w:line="240" w:lineRule="auto"/>
        <w:ind w:left="720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>Lord we pray for those for whom even the smallest change is difficult and upsetting…</w:t>
      </w:r>
      <w:r w:rsidR="00665CAC"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</w:p>
    <w:p w14:paraId="5EDAAE48" w14:textId="77777777" w:rsidR="000C3D8C" w:rsidRDefault="000C3D8C" w:rsidP="000C3D8C">
      <w:pPr>
        <w:spacing w:line="240" w:lineRule="auto"/>
        <w:ind w:left="720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61EBD605" w14:textId="0C2ABE7E" w:rsidR="00946122" w:rsidRPr="000C3D8C" w:rsidRDefault="00665CAC" w:rsidP="000C3D8C">
      <w:pPr>
        <w:spacing w:line="240" w:lineRule="auto"/>
        <w:ind w:left="720"/>
        <w:jc w:val="right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>(brief pause)</w:t>
      </w:r>
    </w:p>
    <w:p w14:paraId="1F5CBE08" w14:textId="77777777" w:rsidR="00946122" w:rsidRPr="000C3D8C" w:rsidRDefault="00946122" w:rsidP="00874ABF">
      <w:p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6DF06852" w14:textId="77777777" w:rsidR="000C3D8C" w:rsidRDefault="00946122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>We pray for those whose lives have been changed because of illness…</w:t>
      </w:r>
    </w:p>
    <w:p w14:paraId="41EEACAB" w14:textId="71553C1F" w:rsidR="00946122" w:rsidRPr="000C3D8C" w:rsidRDefault="00665CAC" w:rsidP="000C3D8C">
      <w:pPr>
        <w:spacing w:line="240" w:lineRule="auto"/>
        <w:ind w:firstLine="720"/>
        <w:jc w:val="right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>(brief pause)</w:t>
      </w:r>
    </w:p>
    <w:p w14:paraId="789A3188" w14:textId="77777777" w:rsidR="00946122" w:rsidRPr="000C3D8C" w:rsidRDefault="00946122" w:rsidP="00874ABF">
      <w:p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0CC58354" w14:textId="77777777" w:rsidR="000C3D8C" w:rsidRDefault="00946122" w:rsidP="000C3D8C">
      <w:pPr>
        <w:spacing w:line="240" w:lineRule="auto"/>
        <w:ind w:left="720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>We pray for those whose who want to change but find taking those first few steps difficult…</w:t>
      </w:r>
    </w:p>
    <w:p w14:paraId="5C55547A" w14:textId="2D5E112C" w:rsidR="00946122" w:rsidRPr="000C3D8C" w:rsidRDefault="00665CAC" w:rsidP="000C3D8C">
      <w:pPr>
        <w:spacing w:line="240" w:lineRule="auto"/>
        <w:ind w:left="720"/>
        <w:jc w:val="right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>(brief pause)</w:t>
      </w:r>
    </w:p>
    <w:p w14:paraId="3F5FD9D5" w14:textId="77777777" w:rsidR="00946122" w:rsidRPr="000C3D8C" w:rsidRDefault="00946122" w:rsidP="00874ABF">
      <w:p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4ABB39AB" w14:textId="77777777" w:rsidR="000C3D8C" w:rsidRDefault="00946122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>We pray for those who make changes to policies and laws…</w:t>
      </w:r>
    </w:p>
    <w:p w14:paraId="0B5726E4" w14:textId="104BE5CA" w:rsidR="00946122" w:rsidRPr="000C3D8C" w:rsidRDefault="00665CAC" w:rsidP="000C3D8C">
      <w:pPr>
        <w:spacing w:line="240" w:lineRule="auto"/>
        <w:ind w:firstLine="720"/>
        <w:jc w:val="right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>(brief pause)</w:t>
      </w:r>
    </w:p>
    <w:p w14:paraId="72FF68C1" w14:textId="77777777" w:rsidR="00946122" w:rsidRPr="000C3D8C" w:rsidRDefault="00946122" w:rsidP="00874ABF">
      <w:p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1BDD1D8A" w14:textId="77777777" w:rsidR="000C3D8C" w:rsidRDefault="00946122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>We pray for ourselves that we will be embrace the change you bring in our lives…</w:t>
      </w:r>
    </w:p>
    <w:p w14:paraId="7949C959" w14:textId="0BA0334F" w:rsidR="00946122" w:rsidRPr="000C3D8C" w:rsidRDefault="00665CAC" w:rsidP="000C3D8C">
      <w:pPr>
        <w:spacing w:line="240" w:lineRule="auto"/>
        <w:ind w:firstLine="720"/>
        <w:jc w:val="right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>(brief pause)</w:t>
      </w:r>
    </w:p>
    <w:p w14:paraId="08C47D58" w14:textId="77777777" w:rsidR="00946122" w:rsidRPr="000C3D8C" w:rsidRDefault="00946122" w:rsidP="00874ABF">
      <w:p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25C140EB" w14:textId="77777777" w:rsidR="00946122" w:rsidRPr="000C3D8C" w:rsidRDefault="00946122" w:rsidP="000C3D8C">
      <w:pPr>
        <w:spacing w:line="240" w:lineRule="auto"/>
        <w:ind w:left="720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>God of hope, we offer up our prayers in the name of Jesus as we pray together the words he taught us saying:</w:t>
      </w:r>
    </w:p>
    <w:p w14:paraId="25E3DA7E" w14:textId="77777777" w:rsidR="00107CC7" w:rsidRPr="000C3D8C" w:rsidRDefault="00107CC7" w:rsidP="00874ABF">
      <w:pPr>
        <w:spacing w:line="240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  <w:bookmarkStart w:id="0" w:name="_Hlk7859058"/>
    </w:p>
    <w:p w14:paraId="574B30D8" w14:textId="436D6B4F" w:rsidR="00946122" w:rsidRPr="000C3D8C" w:rsidRDefault="00946122" w:rsidP="000C3D8C">
      <w:pPr>
        <w:spacing w:line="240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0C3D8C">
        <w:rPr>
          <w:rFonts w:asciiTheme="minorHAnsi" w:hAnsiTheme="minorHAnsi" w:cstheme="minorHAnsi"/>
          <w:sz w:val="28"/>
          <w:szCs w:val="28"/>
        </w:rPr>
        <w:t>Our Father</w:t>
      </w:r>
      <w:r w:rsidR="000C3D8C">
        <w:rPr>
          <w:rFonts w:asciiTheme="minorHAnsi" w:hAnsiTheme="minorHAnsi" w:cstheme="minorHAnsi"/>
          <w:sz w:val="28"/>
          <w:szCs w:val="28"/>
        </w:rPr>
        <w:t>…</w:t>
      </w:r>
    </w:p>
    <w:bookmarkEnd w:id="0"/>
    <w:p w14:paraId="3A3AB9F9" w14:textId="7A9DA47C" w:rsidR="00946122" w:rsidRPr="000C3D8C" w:rsidRDefault="00946122" w:rsidP="00874ABF">
      <w:p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3A42259A" w14:textId="77777777" w:rsidR="00AC4DF7" w:rsidRPr="000C3D8C" w:rsidRDefault="00AC4DF7" w:rsidP="00874ABF">
      <w:pPr>
        <w:pStyle w:val="Heading2"/>
        <w:spacing w:line="240" w:lineRule="auto"/>
        <w:rPr>
          <w:rFonts w:asciiTheme="minorHAnsi" w:hAnsiTheme="minorHAnsi" w:cstheme="minorHAnsi"/>
          <w:b/>
          <w:bCs w:val="0"/>
          <w:color w:val="4472C4" w:themeColor="accent1"/>
          <w:sz w:val="32"/>
          <w:szCs w:val="32"/>
          <w:u w:val="none"/>
        </w:rPr>
      </w:pPr>
      <w:r w:rsidRPr="000C3D8C">
        <w:rPr>
          <w:rFonts w:asciiTheme="minorHAnsi" w:hAnsiTheme="minorHAnsi" w:cstheme="minorHAnsi"/>
          <w:b/>
          <w:bCs w:val="0"/>
          <w:color w:val="4472C4" w:themeColor="accent1"/>
          <w:sz w:val="32"/>
          <w:szCs w:val="32"/>
          <w:u w:val="none"/>
        </w:rPr>
        <w:t>Offertory prayer</w:t>
      </w:r>
    </w:p>
    <w:p w14:paraId="1D804D1D" w14:textId="77777777" w:rsidR="00AC4DF7" w:rsidRPr="000C3D8C" w:rsidRDefault="00AC4DF7" w:rsidP="00874ABF">
      <w:pPr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05FB8CC6" w14:textId="030E1CD9" w:rsidR="0052015C" w:rsidRPr="000C3D8C" w:rsidRDefault="0052015C" w:rsidP="000C3D8C">
      <w:pPr>
        <w:spacing w:line="240" w:lineRule="auto"/>
        <w:ind w:firstLine="720"/>
        <w:rPr>
          <w:rFonts w:asciiTheme="minorHAnsi" w:hAnsiTheme="minorHAnsi" w:cstheme="minorHAnsi"/>
          <w:i/>
          <w:iCs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>Unless a grain of wheat falls to the ground</w:t>
      </w:r>
    </w:p>
    <w:p w14:paraId="1E542AEC" w14:textId="77777777" w:rsidR="0052015C" w:rsidRPr="000C3D8C" w:rsidRDefault="0052015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>and takes on new life, it remains just a single grain.</w:t>
      </w:r>
    </w:p>
    <w:p w14:paraId="1DFF72E8" w14:textId="77777777" w:rsidR="0052015C" w:rsidRPr="000C3D8C" w:rsidRDefault="0052015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>With grateful hearts,</w:t>
      </w:r>
    </w:p>
    <w:p w14:paraId="730302A9" w14:textId="6BE7F995" w:rsidR="0046690C" w:rsidRPr="000C3D8C" w:rsidRDefault="0052015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>let us bring the fruit of our lives to God.</w:t>
      </w:r>
    </w:p>
    <w:p w14:paraId="64038E7A" w14:textId="77777777" w:rsidR="0052015C" w:rsidRPr="000C3D8C" w:rsidRDefault="0052015C" w:rsidP="00874ABF">
      <w:pPr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7B6CA2F9" w14:textId="77777777" w:rsidR="000C3D8C" w:rsidRDefault="000C3D8C" w:rsidP="00874ABF">
      <w:pPr>
        <w:pStyle w:val="Heading2"/>
        <w:spacing w:line="240" w:lineRule="auto"/>
        <w:rPr>
          <w:rFonts w:asciiTheme="minorHAnsi" w:hAnsiTheme="minorHAnsi" w:cstheme="minorHAnsi"/>
          <w:b/>
          <w:bCs w:val="0"/>
          <w:color w:val="4472C4" w:themeColor="accent1"/>
          <w:sz w:val="32"/>
          <w:szCs w:val="32"/>
          <w:u w:val="none"/>
        </w:rPr>
      </w:pPr>
    </w:p>
    <w:p w14:paraId="270A05E6" w14:textId="7F0EF226" w:rsidR="00AC4DF7" w:rsidRPr="000C3D8C" w:rsidRDefault="00AC4DF7" w:rsidP="00874ABF">
      <w:pPr>
        <w:pStyle w:val="Heading2"/>
        <w:spacing w:line="240" w:lineRule="auto"/>
        <w:rPr>
          <w:rFonts w:asciiTheme="minorHAnsi" w:hAnsiTheme="minorHAnsi" w:cstheme="minorHAnsi"/>
          <w:b/>
          <w:bCs w:val="0"/>
          <w:color w:val="4472C4" w:themeColor="accent1"/>
          <w:sz w:val="32"/>
          <w:szCs w:val="32"/>
          <w:u w:val="none"/>
        </w:rPr>
      </w:pPr>
      <w:r w:rsidRPr="000C3D8C">
        <w:rPr>
          <w:rFonts w:asciiTheme="minorHAnsi" w:hAnsiTheme="minorHAnsi" w:cstheme="minorHAnsi"/>
          <w:b/>
          <w:bCs w:val="0"/>
          <w:color w:val="4472C4" w:themeColor="accent1"/>
          <w:sz w:val="32"/>
          <w:szCs w:val="32"/>
          <w:u w:val="none"/>
        </w:rPr>
        <w:t>Dedication of Offering</w:t>
      </w:r>
    </w:p>
    <w:p w14:paraId="0C3F40C7" w14:textId="77777777" w:rsidR="00107CC7" w:rsidRPr="000C3D8C" w:rsidRDefault="00107CC7" w:rsidP="00874ABF">
      <w:p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0B80F756" w14:textId="51502F9B" w:rsidR="00AC4DF7" w:rsidRPr="000C3D8C" w:rsidRDefault="0052015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Generous God, </w:t>
      </w:r>
    </w:p>
    <w:p w14:paraId="635C7B3D" w14:textId="6C5AFC59" w:rsidR="0052015C" w:rsidRPr="000C3D8C" w:rsidRDefault="000C3D8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  <w:lang w:eastAsia="en-US"/>
        </w:rPr>
      </w:pPr>
      <w:r>
        <w:rPr>
          <w:rFonts w:asciiTheme="minorHAnsi" w:hAnsiTheme="minorHAnsi" w:cstheme="minorHAnsi"/>
          <w:sz w:val="28"/>
          <w:szCs w:val="28"/>
          <w:lang w:eastAsia="en-US"/>
        </w:rPr>
        <w:t>t</w:t>
      </w:r>
      <w:r w:rsidR="0052015C"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hank you for all that you have given us, </w:t>
      </w:r>
    </w:p>
    <w:p w14:paraId="27FAF964" w14:textId="03CD1D3E" w:rsidR="0052015C" w:rsidRPr="000C3D8C" w:rsidRDefault="000C3D8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  <w:lang w:eastAsia="en-US"/>
        </w:rPr>
      </w:pPr>
      <w:r>
        <w:rPr>
          <w:rFonts w:asciiTheme="minorHAnsi" w:hAnsiTheme="minorHAnsi" w:cstheme="minorHAnsi"/>
          <w:sz w:val="28"/>
          <w:szCs w:val="28"/>
          <w:lang w:eastAsia="en-US"/>
        </w:rPr>
        <w:t>a</w:t>
      </w:r>
      <w:r w:rsidR="0052015C" w:rsidRPr="000C3D8C">
        <w:rPr>
          <w:rFonts w:asciiTheme="minorHAnsi" w:hAnsiTheme="minorHAnsi" w:cstheme="minorHAnsi"/>
          <w:sz w:val="28"/>
          <w:szCs w:val="28"/>
          <w:lang w:eastAsia="en-US"/>
        </w:rPr>
        <w:t>s a token of our love and appreciation</w:t>
      </w:r>
      <w:r>
        <w:rPr>
          <w:rFonts w:asciiTheme="minorHAnsi" w:hAnsiTheme="minorHAnsi" w:cstheme="minorHAnsi"/>
          <w:sz w:val="28"/>
          <w:szCs w:val="28"/>
          <w:lang w:eastAsia="en-US"/>
        </w:rPr>
        <w:t xml:space="preserve"> w</w:t>
      </w:r>
      <w:r w:rsidR="0052015C"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e bring you our offering, </w:t>
      </w:r>
    </w:p>
    <w:p w14:paraId="47E72B22" w14:textId="41DFABEF" w:rsidR="0052015C" w:rsidRPr="000C3D8C" w:rsidRDefault="000C3D8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  <w:lang w:eastAsia="en-US"/>
        </w:rPr>
      </w:pPr>
      <w:r>
        <w:rPr>
          <w:rFonts w:asciiTheme="minorHAnsi" w:hAnsiTheme="minorHAnsi" w:cstheme="minorHAnsi"/>
          <w:sz w:val="28"/>
          <w:szCs w:val="28"/>
          <w:lang w:eastAsia="en-US"/>
        </w:rPr>
        <w:t>u</w:t>
      </w:r>
      <w:r w:rsidR="0052015C"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se our money along with our time and talents, </w:t>
      </w:r>
    </w:p>
    <w:p w14:paraId="70C542D7" w14:textId="68C60AE2" w:rsidR="0052015C" w:rsidRPr="000C3D8C" w:rsidRDefault="0052015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to change the world by building you kingdom. </w:t>
      </w:r>
    </w:p>
    <w:p w14:paraId="2D7D91F8" w14:textId="21FDE6AD" w:rsidR="0052015C" w:rsidRPr="000C3D8C" w:rsidRDefault="0052015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>In Jesus name we pray</w:t>
      </w:r>
      <w:r w:rsidR="000C3D8C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Amen. </w:t>
      </w:r>
    </w:p>
    <w:p w14:paraId="2872A3C9" w14:textId="77777777" w:rsidR="0046690C" w:rsidRPr="000C3D8C" w:rsidRDefault="0046690C" w:rsidP="00874ABF">
      <w:p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6D713305" w14:textId="7859445C" w:rsidR="00AC4DF7" w:rsidRPr="000C3D8C" w:rsidRDefault="00AC4DF7" w:rsidP="00874ABF">
      <w:pPr>
        <w:pStyle w:val="Heading2"/>
        <w:spacing w:line="240" w:lineRule="auto"/>
        <w:rPr>
          <w:rFonts w:asciiTheme="minorHAnsi" w:hAnsiTheme="minorHAnsi" w:cstheme="minorHAnsi"/>
          <w:b/>
          <w:bCs w:val="0"/>
          <w:color w:val="4472C4" w:themeColor="accent1"/>
          <w:sz w:val="32"/>
          <w:szCs w:val="32"/>
          <w:u w:val="none"/>
        </w:rPr>
      </w:pPr>
      <w:r w:rsidRPr="000C3D8C">
        <w:rPr>
          <w:rFonts w:asciiTheme="minorHAnsi" w:hAnsiTheme="minorHAnsi" w:cstheme="minorHAnsi"/>
          <w:b/>
          <w:bCs w:val="0"/>
          <w:color w:val="4472C4" w:themeColor="accent1"/>
          <w:sz w:val="32"/>
          <w:szCs w:val="32"/>
          <w:u w:val="none"/>
        </w:rPr>
        <w:t xml:space="preserve">Blessing </w:t>
      </w:r>
    </w:p>
    <w:p w14:paraId="5A1A33CD" w14:textId="77777777" w:rsidR="00AC4DF7" w:rsidRPr="000C3D8C" w:rsidRDefault="00AC4DF7" w:rsidP="00874ABF">
      <w:p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40207569" w14:textId="66858240" w:rsidR="00946122" w:rsidRPr="000C3D8C" w:rsidRDefault="00946122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People of </w:t>
      </w:r>
      <w:proofErr w:type="gramStart"/>
      <w:r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God, </w:t>
      </w:r>
      <w:r w:rsidR="000C3D8C">
        <w:rPr>
          <w:rFonts w:asciiTheme="minorHAnsi" w:hAnsiTheme="minorHAnsi" w:cstheme="minorHAnsi"/>
          <w:sz w:val="28"/>
          <w:szCs w:val="28"/>
          <w:lang w:eastAsia="en-US"/>
        </w:rPr>
        <w:t xml:space="preserve"> g</w:t>
      </w:r>
      <w:r w:rsidRPr="000C3D8C">
        <w:rPr>
          <w:rFonts w:asciiTheme="minorHAnsi" w:hAnsiTheme="minorHAnsi" w:cstheme="minorHAnsi"/>
          <w:sz w:val="28"/>
          <w:szCs w:val="28"/>
          <w:lang w:eastAsia="en-US"/>
        </w:rPr>
        <w:t>o</w:t>
      </w:r>
      <w:proofErr w:type="gramEnd"/>
      <w:r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 out into the world</w:t>
      </w:r>
    </w:p>
    <w:p w14:paraId="702EA41C" w14:textId="3F22E25F" w:rsidR="00946122" w:rsidRPr="000C3D8C" w:rsidRDefault="000C3D8C" w:rsidP="000C3D8C">
      <w:pPr>
        <w:spacing w:line="240" w:lineRule="auto"/>
        <w:ind w:left="720" w:firstLine="720"/>
        <w:rPr>
          <w:rFonts w:asciiTheme="minorHAnsi" w:hAnsiTheme="minorHAnsi" w:cstheme="minorHAnsi"/>
          <w:sz w:val="28"/>
          <w:szCs w:val="28"/>
          <w:lang w:eastAsia="en-US"/>
        </w:rPr>
      </w:pPr>
      <w:r>
        <w:rPr>
          <w:rFonts w:asciiTheme="minorHAnsi" w:hAnsiTheme="minorHAnsi" w:cstheme="minorHAnsi"/>
          <w:sz w:val="28"/>
          <w:szCs w:val="28"/>
          <w:lang w:eastAsia="en-US"/>
        </w:rPr>
        <w:t>a</w:t>
      </w:r>
      <w:r w:rsidR="00946122" w:rsidRPr="000C3D8C">
        <w:rPr>
          <w:rFonts w:asciiTheme="minorHAnsi" w:hAnsiTheme="minorHAnsi" w:cstheme="minorHAnsi"/>
          <w:sz w:val="28"/>
          <w:szCs w:val="28"/>
          <w:lang w:eastAsia="en-US"/>
        </w:rPr>
        <w:t>s agents of change</w:t>
      </w:r>
    </w:p>
    <w:p w14:paraId="3FB4DFA7" w14:textId="6C0DCBDF" w:rsidR="00946122" w:rsidRPr="000C3D8C" w:rsidRDefault="000C3D8C" w:rsidP="000C3D8C">
      <w:pPr>
        <w:spacing w:line="240" w:lineRule="auto"/>
        <w:ind w:left="720" w:firstLine="720"/>
        <w:rPr>
          <w:rFonts w:asciiTheme="minorHAnsi" w:hAnsiTheme="minorHAnsi" w:cstheme="minorHAnsi"/>
          <w:sz w:val="28"/>
          <w:szCs w:val="28"/>
          <w:lang w:eastAsia="en-US"/>
        </w:rPr>
      </w:pPr>
      <w:r>
        <w:rPr>
          <w:rFonts w:asciiTheme="minorHAnsi" w:hAnsiTheme="minorHAnsi" w:cstheme="minorHAnsi"/>
          <w:sz w:val="28"/>
          <w:szCs w:val="28"/>
          <w:lang w:eastAsia="en-US"/>
        </w:rPr>
        <w:t>a</w:t>
      </w:r>
      <w:r w:rsidR="00946122" w:rsidRPr="000C3D8C">
        <w:rPr>
          <w:rFonts w:asciiTheme="minorHAnsi" w:hAnsiTheme="minorHAnsi" w:cstheme="minorHAnsi"/>
          <w:sz w:val="28"/>
          <w:szCs w:val="28"/>
          <w:lang w:eastAsia="en-US"/>
        </w:rPr>
        <w:t>s bringers of hope</w:t>
      </w:r>
    </w:p>
    <w:p w14:paraId="15C4FDB9" w14:textId="57624A5A" w:rsidR="00946122" w:rsidRPr="000C3D8C" w:rsidRDefault="000C3D8C" w:rsidP="000C3D8C">
      <w:pPr>
        <w:spacing w:line="240" w:lineRule="auto"/>
        <w:ind w:left="720" w:firstLine="720"/>
        <w:rPr>
          <w:rFonts w:asciiTheme="minorHAnsi" w:hAnsiTheme="minorHAnsi" w:cstheme="minorHAnsi"/>
          <w:sz w:val="28"/>
          <w:szCs w:val="28"/>
          <w:lang w:eastAsia="en-US"/>
        </w:rPr>
      </w:pPr>
      <w:r>
        <w:rPr>
          <w:rFonts w:asciiTheme="minorHAnsi" w:hAnsiTheme="minorHAnsi" w:cstheme="minorHAnsi"/>
          <w:sz w:val="28"/>
          <w:szCs w:val="28"/>
          <w:lang w:eastAsia="en-US"/>
        </w:rPr>
        <w:t>a</w:t>
      </w:r>
      <w:r w:rsidR="00946122" w:rsidRPr="000C3D8C">
        <w:rPr>
          <w:rFonts w:asciiTheme="minorHAnsi" w:hAnsiTheme="minorHAnsi" w:cstheme="minorHAnsi"/>
          <w:sz w:val="28"/>
          <w:szCs w:val="28"/>
          <w:lang w:eastAsia="en-US"/>
        </w:rPr>
        <w:t>s beacons of God’s love</w:t>
      </w:r>
    </w:p>
    <w:p w14:paraId="33BE1AFD" w14:textId="422D2FF2" w:rsidR="00946122" w:rsidRPr="000C3D8C" w:rsidRDefault="000C3D8C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  <w:lang w:eastAsia="en-US"/>
        </w:rPr>
      </w:pPr>
      <w:r>
        <w:rPr>
          <w:rFonts w:asciiTheme="minorHAnsi" w:hAnsiTheme="minorHAnsi" w:cstheme="minorHAnsi"/>
          <w:sz w:val="28"/>
          <w:szCs w:val="28"/>
          <w:lang w:eastAsia="en-US"/>
        </w:rPr>
        <w:t>a</w:t>
      </w:r>
      <w:r w:rsidR="00946122"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nd </w:t>
      </w:r>
      <w:proofErr w:type="spellStart"/>
      <w:r w:rsidR="00946122" w:rsidRPr="000C3D8C">
        <w:rPr>
          <w:rFonts w:asciiTheme="minorHAnsi" w:hAnsiTheme="minorHAnsi" w:cstheme="minorHAnsi"/>
          <w:sz w:val="28"/>
          <w:szCs w:val="28"/>
          <w:lang w:eastAsia="en-US"/>
        </w:rPr>
        <w:t>the</w:t>
      </w:r>
      <w:proofErr w:type="spellEnd"/>
      <w:r w:rsidR="00946122"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 may the grace of our Lord Jesus Christ,</w:t>
      </w:r>
    </w:p>
    <w:p w14:paraId="06DAB2F2" w14:textId="64FD1304" w:rsidR="00946122" w:rsidRPr="000C3D8C" w:rsidRDefault="00946122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the love of God and the fellowship of the holy Spirit </w:t>
      </w:r>
    </w:p>
    <w:p w14:paraId="0EDED070" w14:textId="0B106E3B" w:rsidR="00946122" w:rsidRPr="000C3D8C" w:rsidRDefault="00946122" w:rsidP="000C3D8C">
      <w:pPr>
        <w:spacing w:line="240" w:lineRule="auto"/>
        <w:ind w:firstLine="720"/>
        <w:rPr>
          <w:rFonts w:asciiTheme="minorHAnsi" w:hAnsiTheme="minorHAnsi" w:cstheme="minorHAnsi"/>
          <w:sz w:val="28"/>
          <w:szCs w:val="28"/>
          <w:lang w:eastAsia="en-US"/>
        </w:rPr>
      </w:pPr>
      <w:r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with you now and forevermore, </w:t>
      </w:r>
      <w:r w:rsidR="00CA7D9E" w:rsidRPr="000C3D8C">
        <w:rPr>
          <w:rFonts w:asciiTheme="minorHAnsi" w:hAnsiTheme="minorHAnsi" w:cstheme="minorHAnsi"/>
          <w:sz w:val="28"/>
          <w:szCs w:val="28"/>
          <w:lang w:eastAsia="en-US"/>
        </w:rPr>
        <w:t>A</w:t>
      </w:r>
      <w:r w:rsidRPr="000C3D8C">
        <w:rPr>
          <w:rFonts w:asciiTheme="minorHAnsi" w:hAnsiTheme="minorHAnsi" w:cstheme="minorHAnsi"/>
          <w:sz w:val="28"/>
          <w:szCs w:val="28"/>
          <w:lang w:eastAsia="en-US"/>
        </w:rPr>
        <w:t xml:space="preserve">men. </w:t>
      </w:r>
    </w:p>
    <w:p w14:paraId="05F1CF76" w14:textId="77777777" w:rsidR="00CA7D9E" w:rsidRPr="000C3D8C" w:rsidRDefault="00CA7D9E" w:rsidP="00874ABF">
      <w:p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992"/>
        <w:gridCol w:w="993"/>
        <w:gridCol w:w="850"/>
        <w:gridCol w:w="986"/>
      </w:tblGrid>
      <w:tr w:rsidR="0057541F" w14:paraId="70F7AF7D" w14:textId="77777777" w:rsidTr="00E265E4">
        <w:tc>
          <w:tcPr>
            <w:tcW w:w="10762" w:type="dxa"/>
            <w:gridSpan w:val="5"/>
          </w:tcPr>
          <w:p w14:paraId="17BE0CA4" w14:textId="06D605C4" w:rsidR="0057541F" w:rsidRDefault="0057541F" w:rsidP="0057541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Hymn Suggestions</w:t>
            </w:r>
          </w:p>
        </w:tc>
      </w:tr>
      <w:tr w:rsidR="0057541F" w14:paraId="1637EE42" w14:textId="77777777" w:rsidTr="0057541F">
        <w:tc>
          <w:tcPr>
            <w:tcW w:w="6941" w:type="dxa"/>
          </w:tcPr>
          <w:p w14:paraId="69144C4A" w14:textId="77777777" w:rsidR="0057541F" w:rsidRDefault="0057541F" w:rsidP="00874ABF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4ABF92B7" w14:textId="498C7FBD" w:rsidR="0057541F" w:rsidRPr="0057541F" w:rsidRDefault="0057541F" w:rsidP="0057541F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57541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RS</w:t>
            </w:r>
          </w:p>
        </w:tc>
        <w:tc>
          <w:tcPr>
            <w:tcW w:w="993" w:type="dxa"/>
          </w:tcPr>
          <w:p w14:paraId="326C5C89" w14:textId="3A834C36" w:rsidR="0057541F" w:rsidRPr="0057541F" w:rsidRDefault="0057541F" w:rsidP="0057541F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57541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CH4</w:t>
            </w:r>
          </w:p>
        </w:tc>
        <w:tc>
          <w:tcPr>
            <w:tcW w:w="850" w:type="dxa"/>
          </w:tcPr>
          <w:p w14:paraId="0226B663" w14:textId="3AC7B65C" w:rsidR="0057541F" w:rsidRPr="0057541F" w:rsidRDefault="0057541F" w:rsidP="0057541F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 w:rsidRPr="0057541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StF</w:t>
            </w:r>
            <w:proofErr w:type="spellEnd"/>
          </w:p>
        </w:tc>
        <w:tc>
          <w:tcPr>
            <w:tcW w:w="986" w:type="dxa"/>
          </w:tcPr>
          <w:p w14:paraId="222F9370" w14:textId="7C4A5CB0" w:rsidR="0057541F" w:rsidRPr="0057541F" w:rsidRDefault="0057541F" w:rsidP="0057541F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57541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MP</w:t>
            </w:r>
          </w:p>
        </w:tc>
      </w:tr>
      <w:tr w:rsidR="0057541F" w14:paraId="374DAA8F" w14:textId="77777777" w:rsidTr="0057541F">
        <w:tc>
          <w:tcPr>
            <w:tcW w:w="6941" w:type="dxa"/>
          </w:tcPr>
          <w:p w14:paraId="7ABC17CA" w14:textId="78B68762" w:rsidR="0057541F" w:rsidRPr="00460FCF" w:rsidRDefault="00665BC6" w:rsidP="00665BC6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460FC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Hear the Call of the Kingdom</w:t>
            </w:r>
          </w:p>
        </w:tc>
        <w:tc>
          <w:tcPr>
            <w:tcW w:w="992" w:type="dxa"/>
          </w:tcPr>
          <w:p w14:paraId="1CE99AF8" w14:textId="77777777" w:rsidR="0057541F" w:rsidRPr="00460FCF" w:rsidRDefault="0057541F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48EAD5DD" w14:textId="77777777" w:rsidR="0057541F" w:rsidRPr="00460FCF" w:rsidRDefault="0057541F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741B5AD8" w14:textId="51CC6D41" w:rsidR="0057541F" w:rsidRPr="00460FCF" w:rsidRDefault="00460FCF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407</w:t>
            </w:r>
          </w:p>
        </w:tc>
        <w:tc>
          <w:tcPr>
            <w:tcW w:w="986" w:type="dxa"/>
          </w:tcPr>
          <w:p w14:paraId="58790F52" w14:textId="7BD89B4C" w:rsidR="0057541F" w:rsidRPr="00460FCF" w:rsidRDefault="00665BC6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460FC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1282</w:t>
            </w:r>
          </w:p>
        </w:tc>
      </w:tr>
      <w:tr w:rsidR="0057541F" w14:paraId="0DFE370F" w14:textId="77777777" w:rsidTr="00665BC6">
        <w:trPr>
          <w:trHeight w:val="439"/>
        </w:trPr>
        <w:tc>
          <w:tcPr>
            <w:tcW w:w="6941" w:type="dxa"/>
          </w:tcPr>
          <w:p w14:paraId="39950DC3" w14:textId="5BCC879B" w:rsidR="0057541F" w:rsidRPr="00460FCF" w:rsidRDefault="00665BC6" w:rsidP="00665BC6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460FC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Abba Father</w:t>
            </w:r>
          </w:p>
        </w:tc>
        <w:tc>
          <w:tcPr>
            <w:tcW w:w="992" w:type="dxa"/>
          </w:tcPr>
          <w:p w14:paraId="263DB534" w14:textId="77777777" w:rsidR="0057541F" w:rsidRPr="00460FCF" w:rsidRDefault="0057541F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285D4AAF" w14:textId="77777777" w:rsidR="0057541F" w:rsidRPr="00460FCF" w:rsidRDefault="0057541F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1E06D74B" w14:textId="3C76FA48" w:rsidR="0057541F" w:rsidRPr="00460FCF" w:rsidRDefault="00460FCF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439</w:t>
            </w:r>
          </w:p>
        </w:tc>
        <w:tc>
          <w:tcPr>
            <w:tcW w:w="986" w:type="dxa"/>
          </w:tcPr>
          <w:p w14:paraId="077E292C" w14:textId="507B1EFF" w:rsidR="0057541F" w:rsidRPr="00460FCF" w:rsidRDefault="00665BC6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460FC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3</w:t>
            </w:r>
          </w:p>
        </w:tc>
      </w:tr>
      <w:tr w:rsidR="00460FCF" w14:paraId="21C711DB" w14:textId="77777777" w:rsidTr="00665BC6">
        <w:trPr>
          <w:trHeight w:val="439"/>
        </w:trPr>
        <w:tc>
          <w:tcPr>
            <w:tcW w:w="6941" w:type="dxa"/>
          </w:tcPr>
          <w:p w14:paraId="03849EAB" w14:textId="66EC8678" w:rsidR="00460FCF" w:rsidRPr="00460FCF" w:rsidRDefault="00460FCF" w:rsidP="00665BC6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460FC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He is Lord</w:t>
            </w:r>
          </w:p>
        </w:tc>
        <w:tc>
          <w:tcPr>
            <w:tcW w:w="992" w:type="dxa"/>
          </w:tcPr>
          <w:p w14:paraId="11C7B04F" w14:textId="04C9CBA0" w:rsidR="00460FCF" w:rsidRPr="00460FCF" w:rsidRDefault="00460FCF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460FC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264</w:t>
            </w:r>
          </w:p>
        </w:tc>
        <w:tc>
          <w:tcPr>
            <w:tcW w:w="993" w:type="dxa"/>
          </w:tcPr>
          <w:p w14:paraId="34C3844B" w14:textId="2FD9F4F6" w:rsidR="00460FCF" w:rsidRPr="00460FCF" w:rsidRDefault="00460FCF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443</w:t>
            </w:r>
          </w:p>
        </w:tc>
        <w:tc>
          <w:tcPr>
            <w:tcW w:w="850" w:type="dxa"/>
          </w:tcPr>
          <w:p w14:paraId="4BB6F08F" w14:textId="6A2D9B81" w:rsidR="00460FCF" w:rsidRPr="00460FCF" w:rsidRDefault="00460FCF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348</w:t>
            </w:r>
          </w:p>
        </w:tc>
        <w:tc>
          <w:tcPr>
            <w:tcW w:w="986" w:type="dxa"/>
          </w:tcPr>
          <w:p w14:paraId="44378A72" w14:textId="0EE806A6" w:rsidR="00460FCF" w:rsidRPr="00460FCF" w:rsidRDefault="00AC641B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220</w:t>
            </w:r>
          </w:p>
        </w:tc>
      </w:tr>
      <w:tr w:rsidR="00460FCF" w14:paraId="28E6FE6E" w14:textId="77777777" w:rsidTr="0057541F">
        <w:tc>
          <w:tcPr>
            <w:tcW w:w="6941" w:type="dxa"/>
          </w:tcPr>
          <w:p w14:paraId="40F93105" w14:textId="074CDF3D" w:rsidR="00460FCF" w:rsidRPr="00460FCF" w:rsidRDefault="00460FCF" w:rsidP="00665BC6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God is love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His the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Care</w:t>
            </w:r>
          </w:p>
        </w:tc>
        <w:tc>
          <w:tcPr>
            <w:tcW w:w="992" w:type="dxa"/>
          </w:tcPr>
          <w:p w14:paraId="32DA5486" w14:textId="08A937C3" w:rsidR="00460FCF" w:rsidRPr="00460FCF" w:rsidRDefault="00460FCF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274</w:t>
            </w:r>
          </w:p>
        </w:tc>
        <w:tc>
          <w:tcPr>
            <w:tcW w:w="993" w:type="dxa"/>
          </w:tcPr>
          <w:p w14:paraId="7CE96BFF" w14:textId="7FBC53DA" w:rsidR="00460FCF" w:rsidRPr="00460FCF" w:rsidRDefault="00460FCF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193</w:t>
            </w:r>
          </w:p>
        </w:tc>
        <w:tc>
          <w:tcPr>
            <w:tcW w:w="850" w:type="dxa"/>
          </w:tcPr>
          <w:p w14:paraId="21E1153E" w14:textId="32FC5649" w:rsidR="00460FCF" w:rsidRPr="00460FCF" w:rsidRDefault="00460FCF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403</w:t>
            </w:r>
          </w:p>
        </w:tc>
        <w:tc>
          <w:tcPr>
            <w:tcW w:w="986" w:type="dxa"/>
          </w:tcPr>
          <w:p w14:paraId="52F8ABE3" w14:textId="77777777" w:rsidR="00460FCF" w:rsidRPr="00460FCF" w:rsidRDefault="00460FCF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57541F" w14:paraId="18C201A4" w14:textId="77777777" w:rsidTr="0057541F">
        <w:tc>
          <w:tcPr>
            <w:tcW w:w="6941" w:type="dxa"/>
          </w:tcPr>
          <w:p w14:paraId="6C92E528" w14:textId="60DC5C0B" w:rsidR="0057541F" w:rsidRPr="00460FCF" w:rsidRDefault="00665BC6" w:rsidP="00665BC6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460FC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Jesus Take Me </w:t>
            </w:r>
            <w:proofErr w:type="gramStart"/>
            <w:r w:rsidRPr="00460FC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As</w:t>
            </w:r>
            <w:proofErr w:type="gramEnd"/>
            <w:r w:rsidRPr="00460FC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I am</w:t>
            </w:r>
          </w:p>
        </w:tc>
        <w:tc>
          <w:tcPr>
            <w:tcW w:w="992" w:type="dxa"/>
          </w:tcPr>
          <w:p w14:paraId="5A6E1DE6" w14:textId="77777777" w:rsidR="0057541F" w:rsidRPr="00460FCF" w:rsidRDefault="0057541F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4D7DEFD3" w14:textId="77777777" w:rsidR="0057541F" w:rsidRPr="00460FCF" w:rsidRDefault="0057541F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73664160" w14:textId="77777777" w:rsidR="0057541F" w:rsidRPr="00460FCF" w:rsidRDefault="0057541F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</w:tcPr>
          <w:p w14:paraId="34E6E3E8" w14:textId="1B3AC29E" w:rsidR="0057541F" w:rsidRPr="00460FCF" w:rsidRDefault="00665BC6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460FC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382</w:t>
            </w:r>
          </w:p>
        </w:tc>
      </w:tr>
      <w:tr w:rsidR="0057541F" w14:paraId="73FAFFFB" w14:textId="77777777" w:rsidTr="0057541F">
        <w:tc>
          <w:tcPr>
            <w:tcW w:w="6941" w:type="dxa"/>
          </w:tcPr>
          <w:p w14:paraId="65C5B98E" w14:textId="016A3A19" w:rsidR="0057541F" w:rsidRPr="00460FCF" w:rsidRDefault="00665BC6" w:rsidP="00665BC6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460FCF">
              <w:rPr>
                <w:rFonts w:asciiTheme="minorHAnsi" w:hAnsiTheme="minorHAnsi" w:cstheme="minorHAnsi"/>
                <w:sz w:val="28"/>
                <w:szCs w:val="28"/>
              </w:rPr>
              <w:t>Make Me A Captive Lord</w:t>
            </w:r>
          </w:p>
        </w:tc>
        <w:tc>
          <w:tcPr>
            <w:tcW w:w="992" w:type="dxa"/>
          </w:tcPr>
          <w:p w14:paraId="6D6C79A4" w14:textId="7C83C8EC" w:rsidR="0057541F" w:rsidRPr="00460FCF" w:rsidRDefault="00665BC6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460FC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505</w:t>
            </w:r>
          </w:p>
        </w:tc>
        <w:tc>
          <w:tcPr>
            <w:tcW w:w="993" w:type="dxa"/>
          </w:tcPr>
          <w:p w14:paraId="7583687C" w14:textId="71CFAED9" w:rsidR="0057541F" w:rsidRPr="00460FCF" w:rsidRDefault="00460FCF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534</w:t>
            </w:r>
          </w:p>
        </w:tc>
        <w:tc>
          <w:tcPr>
            <w:tcW w:w="850" w:type="dxa"/>
          </w:tcPr>
          <w:p w14:paraId="4D4C4A11" w14:textId="77777777" w:rsidR="0057541F" w:rsidRPr="00460FCF" w:rsidRDefault="0057541F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</w:tcPr>
          <w:p w14:paraId="02C2531C" w14:textId="7E60F227" w:rsidR="0057541F" w:rsidRPr="00460FCF" w:rsidRDefault="00665BC6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460FC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455</w:t>
            </w:r>
          </w:p>
        </w:tc>
      </w:tr>
      <w:tr w:rsidR="0057541F" w14:paraId="0957E0D7" w14:textId="77777777" w:rsidTr="0057541F">
        <w:tc>
          <w:tcPr>
            <w:tcW w:w="6941" w:type="dxa"/>
          </w:tcPr>
          <w:p w14:paraId="7F3B43D5" w14:textId="57A6805C" w:rsidR="0057541F" w:rsidRPr="00460FCF" w:rsidRDefault="00665BC6" w:rsidP="00665BC6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460FCF">
              <w:rPr>
                <w:rFonts w:asciiTheme="minorHAnsi" w:hAnsiTheme="minorHAnsi" w:cstheme="minorHAnsi"/>
                <w:sz w:val="28"/>
                <w:szCs w:val="28"/>
              </w:rPr>
              <w:t>One more step along the world I go</w:t>
            </w:r>
          </w:p>
        </w:tc>
        <w:tc>
          <w:tcPr>
            <w:tcW w:w="992" w:type="dxa"/>
          </w:tcPr>
          <w:p w14:paraId="1FA638B1" w14:textId="5F97D434" w:rsidR="0057541F" w:rsidRPr="00460FCF" w:rsidRDefault="00665BC6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460FC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549</w:t>
            </w:r>
          </w:p>
        </w:tc>
        <w:tc>
          <w:tcPr>
            <w:tcW w:w="993" w:type="dxa"/>
          </w:tcPr>
          <w:p w14:paraId="46D9B0F2" w14:textId="370231A0" w:rsidR="0057541F" w:rsidRPr="00460FCF" w:rsidRDefault="00460FCF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530</w:t>
            </w:r>
          </w:p>
        </w:tc>
        <w:tc>
          <w:tcPr>
            <w:tcW w:w="850" w:type="dxa"/>
          </w:tcPr>
          <w:p w14:paraId="28661B2B" w14:textId="48DFD593" w:rsidR="0057541F" w:rsidRPr="00460FCF" w:rsidRDefault="00460FCF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476</w:t>
            </w:r>
          </w:p>
        </w:tc>
        <w:tc>
          <w:tcPr>
            <w:tcW w:w="986" w:type="dxa"/>
          </w:tcPr>
          <w:p w14:paraId="702CFFA2" w14:textId="55A5E09B" w:rsidR="0057541F" w:rsidRPr="00460FCF" w:rsidRDefault="00665BC6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460FC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1346</w:t>
            </w:r>
          </w:p>
        </w:tc>
      </w:tr>
      <w:tr w:rsidR="0057541F" w14:paraId="10285A82" w14:textId="77777777" w:rsidTr="0057541F">
        <w:tc>
          <w:tcPr>
            <w:tcW w:w="6941" w:type="dxa"/>
          </w:tcPr>
          <w:p w14:paraId="0B595CAB" w14:textId="7FA87FFB" w:rsidR="0057541F" w:rsidRPr="00460FCF" w:rsidRDefault="00665BC6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460FC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The King of Love My Shepherd is</w:t>
            </w:r>
          </w:p>
        </w:tc>
        <w:tc>
          <w:tcPr>
            <w:tcW w:w="992" w:type="dxa"/>
          </w:tcPr>
          <w:p w14:paraId="7E44C750" w14:textId="26BD2D21" w:rsidR="0057541F" w:rsidRPr="00460FCF" w:rsidRDefault="00460FCF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460FC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552</w:t>
            </w:r>
          </w:p>
        </w:tc>
        <w:tc>
          <w:tcPr>
            <w:tcW w:w="993" w:type="dxa"/>
          </w:tcPr>
          <w:p w14:paraId="2F9F34EF" w14:textId="1896C9D6" w:rsidR="0057541F" w:rsidRPr="00460FCF" w:rsidRDefault="00460FCF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462</w:t>
            </w:r>
          </w:p>
        </w:tc>
        <w:tc>
          <w:tcPr>
            <w:tcW w:w="850" w:type="dxa"/>
          </w:tcPr>
          <w:p w14:paraId="09BE8BD2" w14:textId="40B700A1" w:rsidR="0057541F" w:rsidRPr="00460FCF" w:rsidRDefault="00460FCF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479</w:t>
            </w:r>
          </w:p>
        </w:tc>
        <w:tc>
          <w:tcPr>
            <w:tcW w:w="986" w:type="dxa"/>
          </w:tcPr>
          <w:p w14:paraId="6E06A657" w14:textId="1D30975B" w:rsidR="0057541F" w:rsidRPr="00460FCF" w:rsidRDefault="00AC641B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649</w:t>
            </w:r>
          </w:p>
        </w:tc>
      </w:tr>
      <w:tr w:rsidR="00460FCF" w14:paraId="0FC88187" w14:textId="77777777" w:rsidTr="0057541F">
        <w:tc>
          <w:tcPr>
            <w:tcW w:w="6941" w:type="dxa"/>
          </w:tcPr>
          <w:p w14:paraId="1D423D5D" w14:textId="0507C3ED" w:rsidR="00460FCF" w:rsidRPr="00460FCF" w:rsidRDefault="00460FCF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460FC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To Abraham and </w:t>
            </w:r>
            <w:proofErr w:type="gramStart"/>
            <w:r w:rsidRPr="00460FC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Sarah</w:t>
            </w:r>
            <w:proofErr w:type="gramEnd"/>
            <w:r w:rsidRPr="00460FC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the call of God was clear</w:t>
            </w:r>
          </w:p>
        </w:tc>
        <w:tc>
          <w:tcPr>
            <w:tcW w:w="992" w:type="dxa"/>
          </w:tcPr>
          <w:p w14:paraId="1138E3A4" w14:textId="69DFB2A0" w:rsidR="00460FCF" w:rsidRPr="00460FCF" w:rsidRDefault="00460FCF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460FC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553</w:t>
            </w:r>
          </w:p>
        </w:tc>
        <w:tc>
          <w:tcPr>
            <w:tcW w:w="993" w:type="dxa"/>
          </w:tcPr>
          <w:p w14:paraId="4E81CFA9" w14:textId="77777777" w:rsidR="00460FCF" w:rsidRPr="00460FCF" w:rsidRDefault="00460FCF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6508725D" w14:textId="77777777" w:rsidR="00460FCF" w:rsidRPr="00460FCF" w:rsidRDefault="00460FCF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</w:tcPr>
          <w:p w14:paraId="1018502D" w14:textId="77777777" w:rsidR="00460FCF" w:rsidRPr="00460FCF" w:rsidRDefault="00460FCF" w:rsidP="00874AB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</w:tbl>
    <w:p w14:paraId="1FC57139" w14:textId="77777777" w:rsidR="00CE139A" w:rsidRPr="000C3D8C" w:rsidRDefault="00CE139A" w:rsidP="00874ABF">
      <w:pPr>
        <w:spacing w:line="240" w:lineRule="auto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</w:p>
    <w:p w14:paraId="2A4EE54C" w14:textId="77777777" w:rsidR="00AC641B" w:rsidRPr="000A5F7B" w:rsidRDefault="00AC641B" w:rsidP="00AC641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0A5F7B">
        <w:rPr>
          <w:rFonts w:asciiTheme="minorHAnsi" w:hAnsiTheme="minorHAnsi" w:cstheme="minorHAnsi"/>
          <w:sz w:val="28"/>
          <w:szCs w:val="28"/>
        </w:rPr>
        <w:t xml:space="preserve">RS – </w:t>
      </w:r>
      <w:r w:rsidRPr="000A5F7B">
        <w:rPr>
          <w:rFonts w:asciiTheme="minorHAnsi" w:hAnsiTheme="minorHAnsi" w:cstheme="minorHAnsi"/>
          <w:i/>
          <w:iCs/>
          <w:sz w:val="28"/>
          <w:szCs w:val="28"/>
        </w:rPr>
        <w:t>Rejoice &amp; Sing</w:t>
      </w:r>
      <w:r w:rsidRPr="000A5F7B">
        <w:rPr>
          <w:rFonts w:asciiTheme="minorHAnsi" w:hAnsiTheme="minorHAnsi" w:cstheme="minorHAnsi"/>
          <w:sz w:val="28"/>
          <w:szCs w:val="28"/>
        </w:rPr>
        <w:t xml:space="preserve"> | CH4 – </w:t>
      </w:r>
      <w:r w:rsidRPr="000A5F7B">
        <w:rPr>
          <w:rFonts w:asciiTheme="minorHAnsi" w:hAnsiTheme="minorHAnsi" w:cstheme="minorHAnsi"/>
          <w:i/>
          <w:iCs/>
          <w:sz w:val="28"/>
          <w:szCs w:val="28"/>
        </w:rPr>
        <w:t>Church Hymnary 4</w:t>
      </w:r>
      <w:r w:rsidRPr="000A5F7B">
        <w:rPr>
          <w:rFonts w:asciiTheme="minorHAnsi" w:hAnsiTheme="minorHAnsi" w:cstheme="minorHAnsi"/>
          <w:sz w:val="28"/>
          <w:szCs w:val="28"/>
        </w:rPr>
        <w:t xml:space="preserve"> | </w:t>
      </w:r>
      <w:proofErr w:type="spellStart"/>
      <w:r w:rsidRPr="000A5F7B">
        <w:rPr>
          <w:rFonts w:asciiTheme="minorHAnsi" w:hAnsiTheme="minorHAnsi" w:cstheme="minorHAnsi"/>
          <w:sz w:val="28"/>
          <w:szCs w:val="28"/>
        </w:rPr>
        <w:t>StF</w:t>
      </w:r>
      <w:proofErr w:type="spellEnd"/>
      <w:r w:rsidRPr="000A5F7B">
        <w:rPr>
          <w:rFonts w:asciiTheme="minorHAnsi" w:hAnsiTheme="minorHAnsi" w:cstheme="minorHAnsi"/>
          <w:sz w:val="28"/>
          <w:szCs w:val="28"/>
        </w:rPr>
        <w:t xml:space="preserve"> – </w:t>
      </w:r>
      <w:r w:rsidRPr="000A5F7B">
        <w:rPr>
          <w:rFonts w:asciiTheme="minorHAnsi" w:hAnsiTheme="minorHAnsi" w:cstheme="minorHAnsi"/>
          <w:i/>
          <w:iCs/>
          <w:sz w:val="28"/>
          <w:szCs w:val="28"/>
        </w:rPr>
        <w:t>Singing the Faith</w:t>
      </w:r>
      <w:r w:rsidRPr="000A5F7B">
        <w:rPr>
          <w:rFonts w:asciiTheme="minorHAnsi" w:hAnsiTheme="minorHAnsi" w:cstheme="minorHAnsi"/>
          <w:sz w:val="28"/>
          <w:szCs w:val="28"/>
        </w:rPr>
        <w:t xml:space="preserve"> | MP – </w:t>
      </w:r>
      <w:r w:rsidRPr="000A5F7B">
        <w:rPr>
          <w:rFonts w:asciiTheme="minorHAnsi" w:hAnsiTheme="minorHAnsi" w:cstheme="minorHAnsi"/>
          <w:i/>
          <w:iCs/>
          <w:sz w:val="28"/>
          <w:szCs w:val="28"/>
        </w:rPr>
        <w:t>Mission Praise</w:t>
      </w:r>
    </w:p>
    <w:p w14:paraId="22E188AA" w14:textId="77777777" w:rsidR="00CE139A" w:rsidRPr="000C3D8C" w:rsidRDefault="00CE139A" w:rsidP="00874ABF">
      <w:pPr>
        <w:spacing w:line="240" w:lineRule="auto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</w:p>
    <w:p w14:paraId="7CE02019" w14:textId="77777777" w:rsidR="000C3D8C" w:rsidRDefault="000C3D8C" w:rsidP="00874ABF">
      <w:p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4C82AEE9" w14:textId="77777777" w:rsidR="000C3D8C" w:rsidRDefault="000C3D8C" w:rsidP="00874ABF">
      <w:p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1B0AD131" w14:textId="77777777" w:rsidR="000C3D8C" w:rsidRPr="000C3D8C" w:rsidRDefault="000C3D8C" w:rsidP="000C3D8C">
      <w:pPr>
        <w:rPr>
          <w:lang w:eastAsia="en-US"/>
        </w:rPr>
      </w:pPr>
    </w:p>
    <w:p w14:paraId="7040A8A0" w14:textId="77777777" w:rsidR="000C3D8C" w:rsidRPr="000C3D8C" w:rsidRDefault="000C3D8C" w:rsidP="00874ABF">
      <w:pPr>
        <w:spacing w:line="240" w:lineRule="auto"/>
        <w:rPr>
          <w:rFonts w:asciiTheme="minorHAnsi" w:hAnsiTheme="minorHAnsi" w:cstheme="minorHAnsi"/>
          <w:sz w:val="28"/>
          <w:szCs w:val="28"/>
          <w:lang w:eastAsia="en-US"/>
        </w:rPr>
      </w:pPr>
    </w:p>
    <w:sectPr w:rsidR="000C3D8C" w:rsidRPr="000C3D8C" w:rsidSect="00F93F4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C01AC"/>
    <w:multiLevelType w:val="hybridMultilevel"/>
    <w:tmpl w:val="BE5C4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9376E2"/>
    <w:multiLevelType w:val="hybridMultilevel"/>
    <w:tmpl w:val="0F36CC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3268298">
    <w:abstractNumId w:val="0"/>
  </w:num>
  <w:num w:numId="2" w16cid:durableId="650136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16"/>
    <w:rsid w:val="0003474E"/>
    <w:rsid w:val="00075EB1"/>
    <w:rsid w:val="000C3D8C"/>
    <w:rsid w:val="000F49B9"/>
    <w:rsid w:val="00107CC7"/>
    <w:rsid w:val="00110B1A"/>
    <w:rsid w:val="00112288"/>
    <w:rsid w:val="001136FB"/>
    <w:rsid w:val="001614FD"/>
    <w:rsid w:val="002B7C43"/>
    <w:rsid w:val="002F705F"/>
    <w:rsid w:val="003A453D"/>
    <w:rsid w:val="00414688"/>
    <w:rsid w:val="00460FCF"/>
    <w:rsid w:val="0046690C"/>
    <w:rsid w:val="00487E39"/>
    <w:rsid w:val="0052015C"/>
    <w:rsid w:val="0053078D"/>
    <w:rsid w:val="0057541F"/>
    <w:rsid w:val="005D5793"/>
    <w:rsid w:val="005E11A1"/>
    <w:rsid w:val="0063178C"/>
    <w:rsid w:val="00646B54"/>
    <w:rsid w:val="00651C99"/>
    <w:rsid w:val="00665BC6"/>
    <w:rsid w:val="00665CAC"/>
    <w:rsid w:val="006D51DC"/>
    <w:rsid w:val="00746A5D"/>
    <w:rsid w:val="007910F3"/>
    <w:rsid w:val="007D5727"/>
    <w:rsid w:val="008132FC"/>
    <w:rsid w:val="00874ABF"/>
    <w:rsid w:val="0091432A"/>
    <w:rsid w:val="0093450E"/>
    <w:rsid w:val="00946122"/>
    <w:rsid w:val="00976C5D"/>
    <w:rsid w:val="00AB552D"/>
    <w:rsid w:val="00AC4DF7"/>
    <w:rsid w:val="00AC641B"/>
    <w:rsid w:val="00AF35E8"/>
    <w:rsid w:val="00B5784D"/>
    <w:rsid w:val="00B85099"/>
    <w:rsid w:val="00BA59E1"/>
    <w:rsid w:val="00BE64FB"/>
    <w:rsid w:val="00CA7D9E"/>
    <w:rsid w:val="00CE139A"/>
    <w:rsid w:val="00CF2916"/>
    <w:rsid w:val="00DD0195"/>
    <w:rsid w:val="00E87DAA"/>
    <w:rsid w:val="00F879C1"/>
    <w:rsid w:val="00F93F4A"/>
    <w:rsid w:val="00FA2629"/>
    <w:rsid w:val="00FA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6993C"/>
  <w15:chartTrackingRefBased/>
  <w15:docId w15:val="{3BF685C3-4B5C-4ACB-A0FC-EF815BF9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84D"/>
    <w:pPr>
      <w:spacing w:after="0" w:line="360" w:lineRule="auto"/>
    </w:pPr>
    <w:rPr>
      <w:rFonts w:ascii="Arial" w:hAnsi="Arial" w:cs="Calibri"/>
      <w:kern w:val="0"/>
      <w:sz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32A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FA33CC"/>
    <w:pPr>
      <w:keepNext/>
      <w:autoSpaceDE w:val="0"/>
      <w:autoSpaceDN w:val="0"/>
      <w:adjustRightInd w:val="0"/>
      <w:outlineLvl w:val="1"/>
    </w:pPr>
    <w:rPr>
      <w:rFonts w:cs="Arial"/>
      <w:bCs/>
      <w:u w:val="single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D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33CC"/>
    <w:rPr>
      <w:rFonts w:ascii="Arial" w:hAnsi="Arial" w:cs="Arial"/>
      <w:b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432A"/>
    <w:rPr>
      <w:rFonts w:ascii="Arial" w:eastAsiaTheme="majorEastAsia" w:hAnsi="Arial" w:cstheme="majorBidi"/>
      <w:b/>
      <w:sz w:val="28"/>
      <w:szCs w:val="32"/>
    </w:rPr>
  </w:style>
  <w:style w:type="character" w:customStyle="1" w:styleId="text">
    <w:name w:val="text"/>
    <w:basedOn w:val="DefaultParagraphFont"/>
    <w:rsid w:val="00AC4DF7"/>
  </w:style>
  <w:style w:type="character" w:customStyle="1" w:styleId="indent-1-breaks">
    <w:name w:val="indent-1-breaks"/>
    <w:basedOn w:val="DefaultParagraphFont"/>
    <w:rsid w:val="00AC4DF7"/>
  </w:style>
  <w:style w:type="character" w:styleId="Hyperlink">
    <w:name w:val="Hyperlink"/>
    <w:basedOn w:val="DefaultParagraphFont"/>
    <w:uiPriority w:val="99"/>
    <w:semiHidden/>
    <w:unhideWhenUsed/>
    <w:rsid w:val="00AC4DF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12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small-caps">
    <w:name w:val="small-caps"/>
    <w:basedOn w:val="DefaultParagraphFont"/>
    <w:rsid w:val="00112288"/>
  </w:style>
  <w:style w:type="character" w:customStyle="1" w:styleId="Heading4Char">
    <w:name w:val="Heading 4 Char"/>
    <w:basedOn w:val="DefaultParagraphFont"/>
    <w:link w:val="Heading4"/>
    <w:uiPriority w:val="9"/>
    <w:semiHidden/>
    <w:rsid w:val="00CA7D9E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0C3D8C"/>
    <w:pPr>
      <w:ind w:left="720"/>
      <w:contextualSpacing/>
    </w:pPr>
  </w:style>
  <w:style w:type="table" w:styleId="TableGrid">
    <w:name w:val="Table Grid"/>
    <w:basedOn w:val="TableNormal"/>
    <w:uiPriority w:val="39"/>
    <w:rsid w:val="00575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9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49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11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65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37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3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15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61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84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58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7687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465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053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213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273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06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86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2622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55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42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217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5928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92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062567">
                                                                              <w:marLeft w:val="600"/>
                                                                              <w:marRight w:val="7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862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6901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968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150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73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675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49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2651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412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727371">
                                                                                  <w:marLeft w:val="600"/>
                                                                                  <w:marRight w:val="7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3286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366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1081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5617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2258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2208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6047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1064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60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40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7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23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27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2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McFie</dc:creator>
  <cp:keywords/>
  <dc:description/>
  <cp:lastModifiedBy>Andy Braunston</cp:lastModifiedBy>
  <cp:revision>2</cp:revision>
  <dcterms:created xsi:type="dcterms:W3CDTF">2024-01-24T18:44:00Z</dcterms:created>
  <dcterms:modified xsi:type="dcterms:W3CDTF">2024-01-24T18:44:00Z</dcterms:modified>
</cp:coreProperties>
</file>